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325D" w:rsidRPr="00FB0DF5" w:rsidRDefault="005E325D" w:rsidP="005E325D">
      <w:pPr>
        <w:tabs>
          <w:tab w:val="right" w:pos="9639"/>
        </w:tabs>
        <w:rPr>
          <w:rFonts w:ascii="Arial" w:eastAsia="宋体" w:hAnsi="Arial"/>
          <w:b/>
          <w:i/>
          <w:sz w:val="28"/>
          <w:lang w:eastAsia="en-US"/>
        </w:rPr>
      </w:pPr>
      <w:bookmarkStart w:id="0" w:name="_Hlt448930105"/>
      <w:bookmarkStart w:id="1" w:name="_Hlt450039480"/>
      <w:bookmarkStart w:id="2" w:name="_Hlt449016246"/>
      <w:bookmarkStart w:id="3" w:name="_Hlt450051172"/>
      <w:bookmarkStart w:id="4" w:name="_Hlt450066085"/>
      <w:bookmarkStart w:id="5" w:name="_Hlt450066087"/>
      <w:bookmarkStart w:id="6" w:name="OLE_LINK1"/>
      <w:bookmarkStart w:id="7" w:name="OLE_LINK2"/>
      <w:bookmarkEnd w:id="0"/>
      <w:bookmarkEnd w:id="1"/>
      <w:bookmarkEnd w:id="2"/>
      <w:bookmarkEnd w:id="3"/>
      <w:bookmarkEnd w:id="4"/>
      <w:bookmarkEnd w:id="5"/>
      <w:r w:rsidRPr="00FB0DF5">
        <w:rPr>
          <w:rFonts w:ascii="Arial" w:eastAsia="宋体" w:hAnsi="Arial" w:cs="Arial"/>
          <w:b/>
          <w:sz w:val="24"/>
          <w:szCs w:val="24"/>
          <w:lang w:eastAsia="en-US"/>
        </w:rPr>
        <w:t>3GPP TSG-RAN WG4 Meeting #</w:t>
      </w:r>
      <w:r w:rsidRPr="00FB0DF5">
        <w:rPr>
          <w:rFonts w:ascii="Arial" w:eastAsia="宋体" w:hAnsi="Arial" w:cs="Arial"/>
          <w:b/>
          <w:sz w:val="24"/>
          <w:szCs w:val="24"/>
        </w:rPr>
        <w:t>9</w:t>
      </w:r>
      <w:r>
        <w:rPr>
          <w:rFonts w:ascii="Arial" w:eastAsia="宋体" w:hAnsi="Arial" w:cs="Arial" w:hint="eastAsia"/>
          <w:b/>
          <w:sz w:val="24"/>
          <w:szCs w:val="24"/>
        </w:rPr>
        <w:t>7</w:t>
      </w:r>
      <w:r>
        <w:rPr>
          <w:rFonts w:ascii="Arial" w:eastAsia="宋体" w:hAnsi="Arial" w:cs="Arial"/>
          <w:b/>
          <w:sz w:val="24"/>
          <w:szCs w:val="24"/>
        </w:rPr>
        <w:t>-</w:t>
      </w:r>
      <w:r w:rsidRPr="00FB0DF5">
        <w:rPr>
          <w:rFonts w:ascii="Arial" w:eastAsia="宋体" w:hAnsi="Arial" w:cs="Arial"/>
          <w:b/>
          <w:sz w:val="24"/>
          <w:szCs w:val="24"/>
        </w:rPr>
        <w:t>e</w:t>
      </w:r>
      <w:r w:rsidRPr="00FB0DF5">
        <w:rPr>
          <w:rFonts w:ascii="Arial" w:eastAsia="宋体" w:hAnsi="Arial"/>
          <w:b/>
          <w:i/>
          <w:sz w:val="28"/>
          <w:lang w:eastAsia="en-US"/>
        </w:rPr>
        <w:tab/>
      </w:r>
      <w:r w:rsidR="00EA7603" w:rsidRPr="00EA7603">
        <w:rPr>
          <w:rFonts w:ascii="Arial" w:eastAsia="宋体" w:hAnsi="Arial"/>
          <w:b/>
          <w:i/>
          <w:sz w:val="28"/>
        </w:rPr>
        <w:t>R4-2014657</w:t>
      </w:r>
    </w:p>
    <w:p w:rsidR="005E325D" w:rsidRPr="00FB0DF5" w:rsidRDefault="005E325D" w:rsidP="005E325D">
      <w:pPr>
        <w:spacing w:after="120"/>
        <w:outlineLvl w:val="0"/>
        <w:rPr>
          <w:rFonts w:ascii="Arial" w:eastAsia="宋体" w:hAnsi="Arial"/>
          <w:b/>
          <w:sz w:val="24"/>
          <w:szCs w:val="24"/>
        </w:rPr>
      </w:pPr>
      <w:r w:rsidRPr="00FB0DF5">
        <w:rPr>
          <w:rFonts w:ascii="Arial" w:eastAsia="宋体" w:hAnsi="Arial"/>
          <w:b/>
          <w:sz w:val="24"/>
          <w:szCs w:val="24"/>
        </w:rPr>
        <w:t>Electronic Meeting, 2-13 Nov., 2020</w:t>
      </w:r>
    </w:p>
    <w:bookmarkEnd w:id="6"/>
    <w:bookmarkEnd w:id="7"/>
    <w:p w:rsidR="005E325D" w:rsidRPr="00FB0DF5" w:rsidRDefault="005E325D" w:rsidP="005E325D">
      <w:pPr>
        <w:tabs>
          <w:tab w:val="left" w:pos="2155"/>
        </w:tabs>
        <w:spacing w:after="120"/>
        <w:ind w:left="2610" w:hanging="2610"/>
        <w:rPr>
          <w:rFonts w:ascii="Arial" w:eastAsia="宋体" w:hAnsi="Arial"/>
          <w:b/>
          <w:sz w:val="24"/>
          <w:szCs w:val="24"/>
        </w:rPr>
      </w:pPr>
      <w:r w:rsidRPr="00FB0DF5">
        <w:rPr>
          <w:rFonts w:ascii="Arial" w:eastAsia="宋体" w:hAnsi="Arial"/>
          <w:b/>
          <w:sz w:val="24"/>
          <w:szCs w:val="24"/>
        </w:rPr>
        <w:t>Agenda Item:</w:t>
      </w:r>
      <w:r w:rsidRPr="00FB0DF5">
        <w:rPr>
          <w:rFonts w:ascii="Arial" w:eastAsia="宋体" w:hAnsi="Arial" w:hint="eastAsia"/>
          <w:b/>
          <w:sz w:val="24"/>
          <w:szCs w:val="24"/>
        </w:rPr>
        <w:tab/>
      </w:r>
      <w:r w:rsidR="0060195C">
        <w:rPr>
          <w:rFonts w:ascii="Arial" w:eastAsia="宋体" w:hAnsi="Arial"/>
          <w:b/>
          <w:sz w:val="24"/>
          <w:szCs w:val="24"/>
        </w:rPr>
        <w:t>7.6.2.2</w:t>
      </w:r>
    </w:p>
    <w:p w:rsidR="005E325D" w:rsidRDefault="005E325D" w:rsidP="005E325D">
      <w:pPr>
        <w:tabs>
          <w:tab w:val="left" w:pos="2165"/>
        </w:tabs>
        <w:spacing w:after="120"/>
        <w:ind w:left="2127" w:hanging="2127"/>
        <w:rPr>
          <w:rFonts w:ascii="Arial" w:eastAsia="宋体" w:hAnsi="Arial"/>
          <w:b/>
          <w:sz w:val="24"/>
          <w:szCs w:val="24"/>
        </w:rPr>
      </w:pPr>
      <w:r w:rsidRPr="00FB0DF5">
        <w:rPr>
          <w:rFonts w:ascii="Arial" w:eastAsia="宋体" w:hAnsi="Arial"/>
          <w:b/>
          <w:sz w:val="24"/>
          <w:szCs w:val="24"/>
        </w:rPr>
        <w:t>Source</w:t>
      </w:r>
      <w:r w:rsidRPr="00FB0DF5">
        <w:rPr>
          <w:rFonts w:ascii="Arial" w:eastAsia="宋体" w:hAnsi="Arial" w:hint="eastAsia"/>
          <w:b/>
          <w:sz w:val="24"/>
          <w:szCs w:val="24"/>
        </w:rPr>
        <w:t>:</w:t>
      </w:r>
      <w:r w:rsidRPr="00FB0DF5">
        <w:rPr>
          <w:rFonts w:ascii="Arial" w:eastAsia="宋体" w:hAnsi="Arial" w:hint="eastAsia"/>
          <w:b/>
          <w:sz w:val="24"/>
          <w:szCs w:val="24"/>
        </w:rPr>
        <w:tab/>
      </w:r>
      <w:r w:rsidRPr="00FB0DF5">
        <w:rPr>
          <w:rFonts w:ascii="Arial" w:eastAsia="宋体" w:hAnsi="Arial"/>
          <w:b/>
          <w:sz w:val="24"/>
          <w:szCs w:val="24"/>
        </w:rPr>
        <w:t>Xiaomi</w:t>
      </w:r>
    </w:p>
    <w:p w:rsidR="00333CC0" w:rsidRPr="00333CC0" w:rsidRDefault="00333CC0" w:rsidP="005E325D">
      <w:pPr>
        <w:tabs>
          <w:tab w:val="left" w:pos="2165"/>
        </w:tabs>
        <w:spacing w:after="120"/>
        <w:ind w:left="2127" w:hanging="2127"/>
        <w:rPr>
          <w:rFonts w:ascii="Arial" w:eastAsia="宋体" w:hAnsi="Arial"/>
          <w:b/>
          <w:sz w:val="24"/>
          <w:szCs w:val="24"/>
          <w:lang w:val="en-US"/>
        </w:rPr>
      </w:pPr>
      <w:r w:rsidRPr="00333CC0">
        <w:rPr>
          <w:rFonts w:ascii="Arial" w:eastAsia="宋体" w:hAnsi="Arial"/>
          <w:b/>
          <w:sz w:val="24"/>
          <w:szCs w:val="24"/>
          <w:lang w:val="en-US"/>
        </w:rPr>
        <w:t>Title:</w:t>
      </w:r>
      <w:r w:rsidRPr="00333CC0">
        <w:rPr>
          <w:rFonts w:ascii="Arial" w:eastAsia="宋体" w:hAnsi="Arial"/>
          <w:b/>
          <w:sz w:val="24"/>
          <w:szCs w:val="24"/>
          <w:lang w:val="en-US"/>
        </w:rPr>
        <w:tab/>
      </w:r>
      <w:r w:rsidR="004E42E0" w:rsidRPr="004E42E0">
        <w:rPr>
          <w:rFonts w:ascii="Arial" w:eastAsia="宋体" w:hAnsi="Arial"/>
          <w:b/>
          <w:sz w:val="24"/>
          <w:szCs w:val="24"/>
          <w:lang w:val="en-US"/>
        </w:rPr>
        <w:t>Discussion on test cases for power saving RRM</w:t>
      </w:r>
    </w:p>
    <w:p w:rsidR="008B44D4" w:rsidRPr="004117C8" w:rsidRDefault="008B44D4" w:rsidP="008B44D4">
      <w:pPr>
        <w:pStyle w:val="a3"/>
        <w:widowControl w:val="0"/>
        <w:pBdr>
          <w:bottom w:val="none" w:sz="0" w:space="0" w:color="auto"/>
        </w:pBdr>
        <w:tabs>
          <w:tab w:val="left" w:pos="2155"/>
        </w:tabs>
        <w:ind w:left="2127" w:hanging="2127"/>
        <w:jc w:val="both"/>
      </w:pPr>
      <w:r w:rsidRPr="004117C8">
        <w:rPr>
          <w:rFonts w:ascii="Arial" w:eastAsia="宋体" w:hAnsi="Arial" w:cs="Arial"/>
          <w:b/>
          <w:kern w:val="2"/>
          <w:sz w:val="24"/>
        </w:rPr>
        <w:t>Document for:</w:t>
      </w:r>
      <w:r w:rsidRPr="004117C8">
        <w:rPr>
          <w:rFonts w:ascii="Arial" w:eastAsia="宋体" w:hAnsi="Arial" w:cs="Arial"/>
          <w:b/>
          <w:kern w:val="2"/>
          <w:sz w:val="24"/>
        </w:rPr>
        <w:tab/>
      </w:r>
      <w:r w:rsidR="003B7CB7">
        <w:rPr>
          <w:rFonts w:ascii="Arial" w:eastAsia="宋体" w:hAnsi="Arial" w:cs="Arial"/>
          <w:b/>
          <w:sz w:val="24"/>
        </w:rPr>
        <w:t>Approv</w:t>
      </w:r>
      <w:r w:rsidR="003B7CB7">
        <w:rPr>
          <w:rFonts w:ascii="Arial" w:eastAsia="宋体" w:hAnsi="Arial" w:cs="Arial"/>
          <w:b/>
          <w:sz w:val="24"/>
          <w:lang w:eastAsia="zh-CN"/>
        </w:rPr>
        <w:t>al</w:t>
      </w:r>
    </w:p>
    <w:p w:rsidR="008B44D4" w:rsidRDefault="008B44D4" w:rsidP="008B44D4">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8B44D4" w:rsidRPr="00D04F5D" w:rsidRDefault="008B44D4" w:rsidP="00004E84">
      <w:pPr>
        <w:spacing w:after="0"/>
        <w:ind w:rightChars="-120" w:right="-240"/>
        <w:rPr>
          <w:rFonts w:eastAsiaTheme="minorEastAsia"/>
          <w:lang w:eastAsia="zh-CN"/>
        </w:rPr>
      </w:pPr>
      <w:r w:rsidRPr="008D3512">
        <w:rPr>
          <w:rFonts w:eastAsiaTheme="minorEastAsia" w:hint="eastAsia"/>
          <w:lang w:eastAsia="zh-CN"/>
        </w:rPr>
        <w:t>In RAN4#9</w:t>
      </w:r>
      <w:r w:rsidR="00665372">
        <w:rPr>
          <w:rFonts w:eastAsiaTheme="minorEastAsia" w:hint="eastAsia"/>
          <w:lang w:eastAsia="zh-CN"/>
        </w:rPr>
        <w:t>6</w:t>
      </w:r>
      <w:r w:rsidRPr="008D3512">
        <w:rPr>
          <w:rFonts w:eastAsiaTheme="minorEastAsia" w:hint="eastAsia"/>
          <w:lang w:eastAsia="zh-CN"/>
        </w:rPr>
        <w:t xml:space="preserve">e meeting, </w:t>
      </w:r>
      <w:r w:rsidR="0031568D">
        <w:rPr>
          <w:rFonts w:hint="eastAsia"/>
          <w:lang w:val="sv-SE" w:eastAsia="zh-CN"/>
        </w:rPr>
        <w:t>the RRM test cases for power saving</w:t>
      </w:r>
      <w:r w:rsidR="0031568D">
        <w:rPr>
          <w:lang w:val="sv-SE" w:eastAsia="zh-CN"/>
        </w:rPr>
        <w:t xml:space="preserve"> were discussed</w:t>
      </w:r>
      <w:r w:rsidR="00FF3369">
        <w:rPr>
          <w:lang w:val="sv-SE" w:eastAsia="zh-CN"/>
        </w:rPr>
        <w:t xml:space="preserve"> and t</w:t>
      </w:r>
      <w:r w:rsidR="00004E84">
        <w:rPr>
          <w:rFonts w:eastAsiaTheme="minorEastAsia" w:hint="eastAsia"/>
          <w:lang w:eastAsia="zh-CN"/>
        </w:rPr>
        <w:t>he</w:t>
      </w:r>
      <w:r w:rsidR="00004E84">
        <w:rPr>
          <w:rFonts w:eastAsiaTheme="minorEastAsia"/>
          <w:lang w:eastAsia="zh-CN"/>
        </w:rPr>
        <w:t xml:space="preserve"> following</w:t>
      </w:r>
      <w:r w:rsidR="00004E84">
        <w:rPr>
          <w:rFonts w:eastAsiaTheme="minorEastAsia" w:hint="eastAsia"/>
          <w:lang w:eastAsia="zh-CN"/>
        </w:rPr>
        <w:t xml:space="preserve"> </w:t>
      </w:r>
      <w:r w:rsidR="0031568D">
        <w:rPr>
          <w:rFonts w:eastAsiaTheme="minorEastAsia"/>
          <w:lang w:eastAsia="zh-CN"/>
        </w:rPr>
        <w:t>topics</w:t>
      </w:r>
      <w:r w:rsidR="00004E84">
        <w:rPr>
          <w:rFonts w:eastAsiaTheme="minorEastAsia"/>
          <w:lang w:eastAsia="zh-CN"/>
        </w:rPr>
        <w:t xml:space="preserve"> are </w:t>
      </w:r>
      <w:r w:rsidR="00004E84">
        <w:rPr>
          <w:rFonts w:eastAsiaTheme="minorEastAsia" w:hint="eastAsia"/>
          <w:lang w:eastAsia="zh-CN"/>
        </w:rPr>
        <w:t>still</w:t>
      </w:r>
      <w:r w:rsidR="00004E84">
        <w:rPr>
          <w:rFonts w:eastAsiaTheme="minorEastAsia"/>
          <w:lang w:eastAsia="zh-CN"/>
        </w:rPr>
        <w:t xml:space="preserve"> </w:t>
      </w:r>
      <w:r w:rsidR="00004E84">
        <w:rPr>
          <w:rFonts w:eastAsiaTheme="minorEastAsia" w:hint="eastAsia"/>
          <w:lang w:eastAsia="zh-CN"/>
        </w:rPr>
        <w:t>under</w:t>
      </w:r>
      <w:r w:rsidR="00004E84">
        <w:rPr>
          <w:rFonts w:eastAsiaTheme="minorEastAsia"/>
          <w:lang w:eastAsia="zh-CN"/>
        </w:rPr>
        <w:t xml:space="preserve"> </w:t>
      </w:r>
      <w:r w:rsidR="00004E84">
        <w:rPr>
          <w:rFonts w:eastAsiaTheme="minorEastAsia" w:hint="eastAsia"/>
          <w:lang w:eastAsia="zh-CN"/>
        </w:rPr>
        <w:t>discussion</w:t>
      </w:r>
      <w:r w:rsidR="005B0DA2">
        <w:rPr>
          <w:rFonts w:eastAsiaTheme="minorEastAsia"/>
          <w:lang w:eastAsia="zh-CN"/>
        </w:rPr>
        <w:t xml:space="preserve"> [1]</w:t>
      </w:r>
      <w:r w:rsidRPr="008D3512">
        <w:rPr>
          <w:rFonts w:eastAsiaTheme="minorEastAsia" w:hint="eastAsia"/>
          <w:lang w:eastAsia="zh-CN"/>
        </w:rPr>
        <w:t xml:space="preserve">. </w:t>
      </w:r>
      <w:r w:rsidR="00D04F5D">
        <w:rPr>
          <w:rFonts w:eastAsiaTheme="minorEastAsia"/>
          <w:lang w:eastAsia="zh-CN"/>
        </w:rPr>
        <w:t xml:space="preserve">In this contribution, we provide our consideration on the </w:t>
      </w:r>
      <w:r w:rsidR="00D04F5D">
        <w:rPr>
          <w:rFonts w:eastAsiaTheme="minorEastAsia" w:hint="eastAsia"/>
          <w:lang w:eastAsia="zh-CN"/>
        </w:rPr>
        <w:t>remaining</w:t>
      </w:r>
      <w:r w:rsidR="00D04F5D">
        <w:rPr>
          <w:rFonts w:eastAsiaTheme="minorEastAsia"/>
          <w:lang w:eastAsia="zh-CN"/>
        </w:rPr>
        <w:t xml:space="preserve"> </w:t>
      </w:r>
      <w:r w:rsidR="00D04F5D">
        <w:rPr>
          <w:rFonts w:eastAsiaTheme="minorEastAsia" w:hint="eastAsia"/>
          <w:lang w:eastAsia="zh-CN"/>
        </w:rPr>
        <w:t>issues</w:t>
      </w:r>
      <w:r w:rsidR="00D04F5D">
        <w:rPr>
          <w:rFonts w:eastAsiaTheme="minorEastAsia"/>
          <w:lang w:eastAsia="zh-CN"/>
        </w:rPr>
        <w:t xml:space="preserve"> on the test cases for UE power saving</w:t>
      </w:r>
      <w:r w:rsidR="00D04F5D" w:rsidRPr="008D3512">
        <w:rPr>
          <w:rFonts w:eastAsiaTheme="minorEastAsia" w:hint="eastAsia"/>
          <w:lang w:eastAsia="zh-CN"/>
        </w:rPr>
        <w:t>.</w:t>
      </w:r>
    </w:p>
    <w:tbl>
      <w:tblPr>
        <w:tblStyle w:val="ab"/>
        <w:tblW w:w="0" w:type="auto"/>
        <w:tblLook w:val="04A0" w:firstRow="1" w:lastRow="0" w:firstColumn="1" w:lastColumn="0" w:noHBand="0" w:noVBand="1"/>
      </w:tblPr>
      <w:tblGrid>
        <w:gridCol w:w="8296"/>
      </w:tblGrid>
      <w:tr w:rsidR="002B2BBE" w:rsidTr="002B2BBE">
        <w:tc>
          <w:tcPr>
            <w:tcW w:w="8296" w:type="dxa"/>
          </w:tcPr>
          <w:p w:rsidR="002B2BBE" w:rsidRPr="00302191" w:rsidRDefault="002B2BBE" w:rsidP="002B2BBE">
            <w:pPr>
              <w:numPr>
                <w:ilvl w:val="0"/>
                <w:numId w:val="6"/>
              </w:numPr>
              <w:overflowPunct/>
              <w:autoSpaceDE/>
              <w:autoSpaceDN/>
              <w:adjustRightInd/>
              <w:textAlignment w:val="auto"/>
              <w:rPr>
                <w:lang w:eastAsia="zh-CN"/>
              </w:rPr>
            </w:pPr>
            <w:r>
              <w:rPr>
                <w:lang w:eastAsia="zh-CN"/>
              </w:rPr>
              <w:t>H</w:t>
            </w:r>
            <w:r>
              <w:rPr>
                <w:rFonts w:hint="eastAsia"/>
                <w:lang w:eastAsia="zh-CN"/>
              </w:rPr>
              <w:t>ow to combine the criteria (low mobility/not-at-cell-edge) with each test.</w:t>
            </w:r>
          </w:p>
          <w:p w:rsidR="002B2BBE" w:rsidRDefault="002B2BBE" w:rsidP="002B2BBE">
            <w:pPr>
              <w:pStyle w:val="a7"/>
              <w:ind w:leftChars="560" w:left="1120" w:firstLineChars="0" w:firstLine="0"/>
              <w:rPr>
                <w:rFonts w:eastAsiaTheme="minorEastAsia"/>
                <w:lang w:eastAsia="zh-CN"/>
              </w:rPr>
            </w:pPr>
            <w:r>
              <w:rPr>
                <w:rFonts w:eastAsiaTheme="minorEastAsia" w:hint="eastAsia"/>
                <w:lang w:eastAsia="zh-CN"/>
              </w:rPr>
              <w:t xml:space="preserve">Option 1: Include both criteria in the same test in </w:t>
            </w:r>
            <w:r>
              <w:rPr>
                <w:rFonts w:eastAsiaTheme="minorEastAsia"/>
                <w:lang w:eastAsia="zh-CN"/>
              </w:rPr>
              <w:t>different</w:t>
            </w:r>
            <w:r>
              <w:rPr>
                <w:rFonts w:eastAsiaTheme="minorEastAsia" w:hint="eastAsia"/>
                <w:lang w:eastAsia="zh-CN"/>
              </w:rPr>
              <w:t xml:space="preserve"> T period</w:t>
            </w:r>
          </w:p>
          <w:p w:rsidR="002B2BBE" w:rsidRPr="005563BD" w:rsidRDefault="002B2BBE" w:rsidP="002B2BBE">
            <w:pPr>
              <w:pStyle w:val="a7"/>
              <w:ind w:leftChars="560" w:left="1120" w:firstLineChars="0" w:firstLine="0"/>
              <w:rPr>
                <w:rFonts w:eastAsiaTheme="minorEastAsia"/>
                <w:lang w:eastAsia="zh-CN"/>
              </w:rPr>
            </w:pPr>
            <w:r>
              <w:rPr>
                <w:rFonts w:eastAsiaTheme="minorEastAsia" w:hint="eastAsia"/>
                <w:lang w:eastAsia="zh-CN"/>
              </w:rPr>
              <w:t>Option 2: Have separate test for each criterion</w:t>
            </w:r>
          </w:p>
          <w:p w:rsidR="002B2BBE" w:rsidRPr="005563BD" w:rsidRDefault="002B2BBE" w:rsidP="002B2BBE">
            <w:pPr>
              <w:numPr>
                <w:ilvl w:val="0"/>
                <w:numId w:val="6"/>
              </w:numPr>
              <w:overflowPunct/>
              <w:autoSpaceDE/>
              <w:autoSpaceDN/>
              <w:adjustRightInd/>
              <w:textAlignment w:val="auto"/>
              <w:rPr>
                <w:lang w:eastAsia="zh-CN"/>
              </w:rPr>
            </w:pPr>
            <w:r>
              <w:rPr>
                <w:lang w:eastAsia="zh-CN"/>
              </w:rPr>
              <w:t>H</w:t>
            </w:r>
            <w:r>
              <w:rPr>
                <w:rFonts w:hint="eastAsia"/>
                <w:lang w:eastAsia="zh-CN"/>
              </w:rPr>
              <w:t xml:space="preserve">ow to </w:t>
            </w:r>
            <w:r>
              <w:rPr>
                <w:lang w:eastAsia="zh-CN"/>
              </w:rPr>
              <w:t>consider</w:t>
            </w:r>
            <w:r>
              <w:rPr>
                <w:rFonts w:hint="eastAsia"/>
                <w:lang w:eastAsia="zh-CN"/>
              </w:rPr>
              <w:t xml:space="preserve"> high/low priority </w:t>
            </w:r>
            <w:r>
              <w:rPr>
                <w:lang w:eastAsia="zh-CN"/>
              </w:rPr>
              <w:t>frequenc</w:t>
            </w:r>
            <w:r>
              <w:rPr>
                <w:rFonts w:hint="eastAsia"/>
                <w:lang w:eastAsia="zh-CN"/>
              </w:rPr>
              <w:t xml:space="preserve">y layers for inter-frequency/inter-RAT </w:t>
            </w:r>
          </w:p>
          <w:p w:rsidR="002B2BBE" w:rsidRPr="00302191" w:rsidRDefault="002B2BBE" w:rsidP="002B2BBE">
            <w:pPr>
              <w:numPr>
                <w:ilvl w:val="0"/>
                <w:numId w:val="6"/>
              </w:numPr>
              <w:overflowPunct/>
              <w:autoSpaceDE/>
              <w:autoSpaceDN/>
              <w:adjustRightInd/>
              <w:textAlignment w:val="auto"/>
              <w:rPr>
                <w:lang w:eastAsia="zh-CN"/>
              </w:rPr>
            </w:pPr>
            <w:r>
              <w:rPr>
                <w:rFonts w:hint="eastAsia"/>
                <w:lang w:eastAsia="zh-CN"/>
              </w:rPr>
              <w:t>How to reflect the low mobility and not-at-cell-edge criteria by threshold setting</w:t>
            </w:r>
          </w:p>
          <w:p w:rsidR="002B2BBE" w:rsidRPr="002B2BBE" w:rsidRDefault="002B2BBE" w:rsidP="002B2BBE">
            <w:pPr>
              <w:numPr>
                <w:ilvl w:val="0"/>
                <w:numId w:val="6"/>
              </w:numPr>
              <w:overflowPunct/>
              <w:autoSpaceDE/>
              <w:autoSpaceDN/>
              <w:adjustRightInd/>
              <w:textAlignment w:val="auto"/>
              <w:rPr>
                <w:lang w:eastAsia="zh-CN"/>
              </w:rPr>
            </w:pPr>
            <w:r>
              <w:rPr>
                <w:lang w:eastAsia="zh-CN"/>
              </w:rPr>
              <w:t>W</w:t>
            </w:r>
            <w:r>
              <w:rPr>
                <w:rFonts w:hint="eastAsia"/>
                <w:lang w:eastAsia="zh-CN"/>
              </w:rPr>
              <w:t>hether to exclude the cell search process from test repetition or not</w:t>
            </w:r>
          </w:p>
        </w:tc>
      </w:tr>
    </w:tbl>
    <w:p w:rsidR="008B44D4" w:rsidRPr="002A556E" w:rsidRDefault="008B44D4" w:rsidP="008B44D4">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0D6B41" w:rsidRDefault="000D6B41" w:rsidP="00724CCE">
      <w:pPr>
        <w:rPr>
          <w:rFonts w:eastAsiaTheme="minorEastAsia"/>
          <w:bCs/>
          <w:noProof/>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last</w:t>
      </w:r>
      <w:r>
        <w:rPr>
          <w:rFonts w:eastAsiaTheme="minorEastAsia"/>
          <w:lang w:eastAsia="zh-CN"/>
        </w:rPr>
        <w:t xml:space="preserve"> </w:t>
      </w:r>
      <w:r>
        <w:rPr>
          <w:rFonts w:eastAsiaTheme="minorEastAsia" w:hint="eastAsia"/>
          <w:lang w:eastAsia="zh-CN"/>
        </w:rPr>
        <w:t>RAN4</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it was agreed t</w:t>
      </w:r>
      <w:r>
        <w:rPr>
          <w:rFonts w:eastAsiaTheme="minorEastAsia" w:hint="eastAsia"/>
          <w:lang w:eastAsia="zh-CN"/>
        </w:rPr>
        <w:t>hat</w:t>
      </w:r>
      <w:r>
        <w:rPr>
          <w:rFonts w:eastAsiaTheme="minorEastAsia"/>
          <w:lang w:eastAsia="zh-CN"/>
        </w:rPr>
        <w:t xml:space="preserve"> </w:t>
      </w:r>
      <w:r w:rsidR="00B634C6">
        <w:rPr>
          <w:rFonts w:eastAsiaTheme="minorEastAsia" w:hint="eastAsia"/>
          <w:lang w:eastAsia="zh-CN"/>
        </w:rPr>
        <w:t>test</w:t>
      </w:r>
      <w:r w:rsidR="00B634C6">
        <w:rPr>
          <w:rFonts w:eastAsiaTheme="minorEastAsia"/>
          <w:lang w:eastAsia="zh-CN"/>
        </w:rPr>
        <w:t xml:space="preserve"> </w:t>
      </w:r>
      <w:r w:rsidR="00724CCE">
        <w:rPr>
          <w:rFonts w:eastAsiaTheme="minorEastAsia" w:hint="eastAsia"/>
          <w:lang w:eastAsia="zh-CN"/>
        </w:rPr>
        <w:t>case</w:t>
      </w:r>
      <w:r w:rsidR="00B634C6">
        <w:rPr>
          <w:rFonts w:eastAsiaTheme="minorEastAsia"/>
          <w:lang w:eastAsia="zh-CN"/>
        </w:rPr>
        <w:t xml:space="preserve"> </w:t>
      </w:r>
      <w:r w:rsidR="00B53BFF">
        <w:rPr>
          <w:rFonts w:eastAsiaTheme="minorEastAsia" w:hint="eastAsia"/>
          <w:lang w:eastAsia="zh-CN"/>
        </w:rPr>
        <w:t>for</w:t>
      </w:r>
      <w:r w:rsidR="00B53BFF">
        <w:rPr>
          <w:rFonts w:eastAsiaTheme="minorEastAsia"/>
          <w:lang w:eastAsia="zh-CN"/>
        </w:rPr>
        <w:t xml:space="preserve"> </w:t>
      </w:r>
      <w:r w:rsidR="00724CCE" w:rsidRPr="00724CCE">
        <w:rPr>
          <w:rFonts w:eastAsiaTheme="minorEastAsia"/>
          <w:lang w:eastAsia="zh-CN"/>
        </w:rPr>
        <w:t>both low mobility and not at cell edge criteria</w:t>
      </w:r>
      <w:r w:rsidR="00724CCE">
        <w:rPr>
          <w:rFonts w:eastAsiaTheme="minorEastAsia"/>
          <w:lang w:eastAsia="zh-CN"/>
        </w:rPr>
        <w:t xml:space="preserve"> </w:t>
      </w:r>
      <w:r w:rsidR="00724CCE">
        <w:rPr>
          <w:rFonts w:eastAsiaTheme="minorEastAsia" w:hint="eastAsia"/>
          <w:lang w:eastAsia="zh-CN"/>
        </w:rPr>
        <w:t>will</w:t>
      </w:r>
      <w:r w:rsidR="00724CCE">
        <w:rPr>
          <w:rFonts w:eastAsiaTheme="minorEastAsia"/>
          <w:lang w:eastAsia="zh-CN"/>
        </w:rPr>
        <w:t xml:space="preserve"> </w:t>
      </w:r>
      <w:r w:rsidR="00724CCE">
        <w:rPr>
          <w:rFonts w:eastAsiaTheme="minorEastAsia" w:hint="eastAsia"/>
          <w:lang w:eastAsia="zh-CN"/>
        </w:rPr>
        <w:t>not</w:t>
      </w:r>
      <w:r w:rsidR="00724CCE">
        <w:rPr>
          <w:rFonts w:eastAsiaTheme="minorEastAsia"/>
          <w:lang w:eastAsia="zh-CN"/>
        </w:rPr>
        <w:t xml:space="preserve"> </w:t>
      </w:r>
      <w:r w:rsidR="00724CCE">
        <w:rPr>
          <w:rFonts w:eastAsiaTheme="minorEastAsia" w:hint="eastAsia"/>
          <w:lang w:eastAsia="zh-CN"/>
        </w:rPr>
        <w:t>be</w:t>
      </w:r>
      <w:r w:rsidR="00724CCE">
        <w:rPr>
          <w:rFonts w:eastAsiaTheme="minorEastAsia"/>
          <w:lang w:eastAsia="zh-CN"/>
        </w:rPr>
        <w:t xml:space="preserve"> </w:t>
      </w:r>
      <w:r w:rsidR="00724CCE">
        <w:rPr>
          <w:rFonts w:eastAsiaTheme="minorEastAsia" w:hint="eastAsia"/>
          <w:lang w:eastAsia="zh-CN"/>
        </w:rPr>
        <w:t>defined</w:t>
      </w:r>
      <w:r w:rsidR="00411A49">
        <w:rPr>
          <w:rFonts w:eastAsiaTheme="minorEastAsia"/>
          <w:lang w:eastAsia="zh-CN"/>
        </w:rPr>
        <w:t xml:space="preserve"> </w:t>
      </w:r>
      <w:r w:rsidR="00D86CFE">
        <w:rPr>
          <w:rFonts w:eastAsiaTheme="minorEastAsia"/>
          <w:lang w:eastAsia="zh-CN"/>
        </w:rPr>
        <w:t>[1]</w:t>
      </w:r>
      <w:r>
        <w:rPr>
          <w:rFonts w:eastAsiaTheme="minorEastAsia"/>
          <w:lang w:eastAsia="zh-CN"/>
        </w:rPr>
        <w:t>. As for</w:t>
      </w:r>
      <w:r>
        <w:t xml:space="preserve"> not-at-cell-edge</w:t>
      </w:r>
      <w:r>
        <w:rPr>
          <w:rFonts w:eastAsiaTheme="minorEastAsia"/>
          <w:lang w:eastAsia="zh-CN"/>
        </w:rPr>
        <w:t xml:space="preserve"> </w:t>
      </w:r>
      <w:r w:rsidRPr="00034124">
        <w:rPr>
          <w:rFonts w:eastAsiaTheme="minorEastAsia"/>
          <w:lang w:eastAsia="zh-CN"/>
        </w:rPr>
        <w:t>scenario</w:t>
      </w:r>
      <w:r>
        <w:rPr>
          <w:rFonts w:eastAsiaTheme="minorEastAsia" w:hint="eastAsia"/>
          <w:lang w:eastAsia="zh-CN"/>
        </w:rPr>
        <w:t xml:space="preserve"> </w:t>
      </w:r>
      <w:r>
        <w:rPr>
          <w:rFonts w:eastAsiaTheme="minorEastAsia"/>
          <w:lang w:eastAsia="zh-CN"/>
        </w:rPr>
        <w:t xml:space="preserve">and </w:t>
      </w:r>
      <w:r>
        <w:t xml:space="preserve">low mobility </w:t>
      </w:r>
      <w:r w:rsidRPr="00034124">
        <w:rPr>
          <w:rFonts w:eastAsiaTheme="minorEastAsia"/>
          <w:lang w:eastAsia="zh-CN"/>
        </w:rPr>
        <w:t>scenario</w:t>
      </w:r>
      <w:r>
        <w:rPr>
          <w:rFonts w:eastAsiaTheme="minorEastAsia"/>
          <w:lang w:eastAsia="zh-CN"/>
        </w:rPr>
        <w:t xml:space="preserve">, </w:t>
      </w:r>
      <w:r>
        <w:t xml:space="preserve">the relaxed requirements of them </w:t>
      </w:r>
      <w:r w:rsidRPr="007363D1">
        <w:rPr>
          <w:rFonts w:hint="eastAsia"/>
        </w:rPr>
        <w:t>could</w:t>
      </w:r>
      <w:r>
        <w:t xml:space="preserve"> </w:t>
      </w:r>
      <w:r w:rsidRPr="007363D1">
        <w:rPr>
          <w:rFonts w:hint="eastAsia"/>
        </w:rPr>
        <w:t>b</w:t>
      </w:r>
      <w:r w:rsidRPr="007363D1">
        <w:t>e verified</w:t>
      </w:r>
      <w:r>
        <w:t xml:space="preserve"> in one test case through different T period.</w:t>
      </w:r>
    </w:p>
    <w:p w:rsidR="00127170" w:rsidRPr="00501991" w:rsidRDefault="000E7191" w:rsidP="00C4088A">
      <w:pPr>
        <w:rPr>
          <w:rFonts w:eastAsiaTheme="minorEastAsia"/>
          <w:bCs/>
          <w:noProof/>
          <w:lang w:eastAsia="zh-CN"/>
        </w:rPr>
      </w:pPr>
      <w:r>
        <w:rPr>
          <w:rFonts w:eastAsiaTheme="minorEastAsia"/>
          <w:bCs/>
          <w:noProof/>
          <w:lang w:eastAsia="zh-CN"/>
        </w:rPr>
        <w:t>For each test case</w:t>
      </w:r>
      <w:r>
        <w:rPr>
          <w:bCs/>
          <w:noProof/>
          <w:lang w:eastAsia="en-GB"/>
        </w:rPr>
        <w:t xml:space="preserve">, </w:t>
      </w:r>
      <w:r w:rsidRPr="00781601">
        <w:rPr>
          <w:rFonts w:eastAsiaTheme="minorEastAsia"/>
          <w:bCs/>
          <w:noProof/>
          <w:lang w:eastAsia="zh-CN"/>
        </w:rPr>
        <w:t>two period</w:t>
      </w:r>
      <w:r>
        <w:rPr>
          <w:rFonts w:eastAsiaTheme="minorEastAsia" w:hint="eastAsia"/>
          <w:bCs/>
          <w:noProof/>
          <w:lang w:eastAsia="zh-CN"/>
        </w:rPr>
        <w:t>s</w:t>
      </w:r>
      <w:r w:rsidRPr="00781601">
        <w:rPr>
          <w:rFonts w:eastAsiaTheme="minorEastAsia"/>
          <w:bCs/>
          <w:noProof/>
          <w:lang w:eastAsia="zh-CN"/>
        </w:rPr>
        <w:t xml:space="preserve"> T1</w:t>
      </w:r>
      <w:r>
        <w:rPr>
          <w:rFonts w:eastAsiaTheme="minorEastAsia"/>
          <w:bCs/>
          <w:noProof/>
          <w:lang w:eastAsia="zh-CN"/>
        </w:rPr>
        <w:t xml:space="preserve"> and T2 could be designed</w:t>
      </w:r>
      <w:r>
        <w:rPr>
          <w:rFonts w:eastAsiaTheme="minorEastAsia" w:hint="eastAsia"/>
          <w:bCs/>
          <w:noProof/>
          <w:lang w:eastAsia="zh-CN"/>
        </w:rPr>
        <w:t>.</w:t>
      </w:r>
      <w:r>
        <w:rPr>
          <w:rFonts w:eastAsiaTheme="minorEastAsia"/>
          <w:bCs/>
          <w:noProof/>
          <w:lang w:eastAsia="zh-CN"/>
        </w:rPr>
        <w:t xml:space="preserve"> </w:t>
      </w:r>
      <w:r>
        <w:rPr>
          <w:bCs/>
          <w:noProof/>
          <w:lang w:eastAsia="en-GB"/>
        </w:rPr>
        <w:t>W</w:t>
      </w:r>
      <w:r w:rsidRPr="007957FA">
        <w:rPr>
          <w:bCs/>
          <w:noProof/>
          <w:lang w:eastAsia="en-GB"/>
        </w:rPr>
        <w:t>ith t</w:t>
      </w:r>
      <w:r w:rsidR="00501991">
        <w:rPr>
          <w:bCs/>
          <w:noProof/>
          <w:lang w:eastAsia="en-GB"/>
        </w:rPr>
        <w:t>ime duration of T</w:t>
      </w:r>
      <w:r w:rsidR="00501991" w:rsidRPr="00501991">
        <w:rPr>
          <w:rFonts w:eastAsiaTheme="minorEastAsia"/>
          <w:bCs/>
          <w:noProof/>
          <w:lang w:eastAsia="zh-CN"/>
        </w:rPr>
        <w:t>1, the criteri</w:t>
      </w:r>
      <w:r w:rsidR="00501991" w:rsidRPr="00501991">
        <w:rPr>
          <w:rFonts w:eastAsiaTheme="minorEastAsia" w:hint="eastAsia"/>
          <w:bCs/>
          <w:noProof/>
          <w:lang w:eastAsia="zh-CN"/>
        </w:rPr>
        <w:t>on</w:t>
      </w:r>
      <w:r w:rsidRPr="00501991">
        <w:rPr>
          <w:rFonts w:eastAsiaTheme="minorEastAsia"/>
          <w:bCs/>
          <w:noProof/>
          <w:lang w:eastAsia="zh-CN"/>
        </w:rPr>
        <w:t xml:space="preserve"> of low mobility is fulfilled and UE shall perform cell reselection from Cell1 to Cell2.</w:t>
      </w:r>
      <w:r w:rsidR="00501991">
        <w:rPr>
          <w:rFonts w:eastAsiaTheme="minorEastAsia"/>
          <w:bCs/>
          <w:noProof/>
          <w:lang w:eastAsia="zh-CN"/>
        </w:rPr>
        <w:t xml:space="preserve"> Then, the criterion</w:t>
      </w:r>
      <w:r>
        <w:rPr>
          <w:rFonts w:eastAsiaTheme="minorEastAsia"/>
          <w:bCs/>
          <w:noProof/>
          <w:lang w:eastAsia="zh-CN"/>
        </w:rPr>
        <w:t xml:space="preserve"> of not-at-cell-edge is fulfilled and UE shall complete cell reselection </w:t>
      </w:r>
      <w:r w:rsidRPr="00501991">
        <w:rPr>
          <w:rFonts w:eastAsiaTheme="minorEastAsia"/>
          <w:bCs/>
          <w:noProof/>
          <w:lang w:eastAsia="zh-CN"/>
        </w:rPr>
        <w:t>from Cell2 to Cell1 during T2</w:t>
      </w:r>
      <w:r>
        <w:rPr>
          <w:rFonts w:eastAsiaTheme="minorEastAsia"/>
          <w:bCs/>
          <w:noProof/>
          <w:lang w:eastAsia="zh-CN"/>
        </w:rPr>
        <w:t>.</w:t>
      </w:r>
    </w:p>
    <w:p w:rsidR="0001253A" w:rsidRDefault="00C4088A" w:rsidP="00C4088A">
      <w:pPr>
        <w:rPr>
          <w:rFonts w:eastAsiaTheme="minorEastAsia"/>
          <w:b/>
          <w:lang w:eastAsia="zh-CN"/>
        </w:rPr>
      </w:pPr>
      <w:r w:rsidRPr="00D42623">
        <w:rPr>
          <w:rFonts w:eastAsiaTheme="minorEastAsia"/>
          <w:b/>
          <w:lang w:eastAsia="zh-CN"/>
        </w:rPr>
        <w:t xml:space="preserve">Proposal </w:t>
      </w:r>
      <w:r w:rsidR="00262A42">
        <w:rPr>
          <w:rFonts w:eastAsiaTheme="minorEastAsia"/>
          <w:b/>
          <w:lang w:eastAsia="zh-CN"/>
        </w:rPr>
        <w:t>1</w:t>
      </w:r>
      <w:r w:rsidRPr="00D42623">
        <w:rPr>
          <w:rFonts w:eastAsiaTheme="minorEastAsia"/>
          <w:b/>
          <w:lang w:eastAsia="zh-CN"/>
        </w:rPr>
        <w:t>:</w:t>
      </w:r>
      <w:r w:rsidR="002759E8">
        <w:rPr>
          <w:rFonts w:eastAsiaTheme="minorEastAsia"/>
          <w:b/>
          <w:lang w:eastAsia="zh-CN"/>
        </w:rPr>
        <w:t xml:space="preserve"> </w:t>
      </w:r>
      <w:bookmarkStart w:id="8" w:name="OLE_LINK3"/>
      <w:r w:rsidR="002759E8">
        <w:rPr>
          <w:rFonts w:eastAsiaTheme="minorEastAsia"/>
          <w:b/>
          <w:lang w:eastAsia="zh-CN"/>
        </w:rPr>
        <w:t>Combine</w:t>
      </w:r>
      <w:r w:rsidR="0001253A">
        <w:rPr>
          <w:rFonts w:eastAsiaTheme="minorEastAsia"/>
          <w:b/>
          <w:lang w:eastAsia="zh-CN"/>
        </w:rPr>
        <w:t xml:space="preserve"> criteri</w:t>
      </w:r>
      <w:r w:rsidR="002759E8">
        <w:rPr>
          <w:rFonts w:eastAsiaTheme="minorEastAsia"/>
          <w:b/>
          <w:lang w:eastAsia="zh-CN"/>
        </w:rPr>
        <w:t>a</w:t>
      </w:r>
      <w:r w:rsidR="0001253A">
        <w:rPr>
          <w:rFonts w:eastAsiaTheme="minorEastAsia"/>
          <w:b/>
          <w:lang w:eastAsia="zh-CN"/>
        </w:rPr>
        <w:t xml:space="preserve"> of low mobility and not-at-cell-edge in one test case through different T period</w:t>
      </w:r>
      <w:r w:rsidR="00925CE7">
        <w:rPr>
          <w:rFonts w:eastAsiaTheme="minorEastAsia"/>
          <w:b/>
          <w:lang w:eastAsia="zh-CN"/>
        </w:rPr>
        <w:t xml:space="preserve">, </w:t>
      </w:r>
      <w:r w:rsidR="00925CE7">
        <w:rPr>
          <w:rFonts w:eastAsiaTheme="minorEastAsia" w:hint="eastAsia"/>
          <w:b/>
          <w:lang w:eastAsia="zh-CN"/>
        </w:rPr>
        <w:t>T1</w:t>
      </w:r>
      <w:r w:rsidR="00925CE7">
        <w:rPr>
          <w:rFonts w:eastAsiaTheme="minorEastAsia"/>
          <w:b/>
          <w:lang w:eastAsia="zh-CN"/>
        </w:rPr>
        <w:t xml:space="preserve"> and T2</w:t>
      </w:r>
      <w:r w:rsidR="00396B39">
        <w:rPr>
          <w:rFonts w:eastAsiaTheme="minorEastAsia"/>
          <w:b/>
          <w:lang w:eastAsia="zh-CN"/>
        </w:rPr>
        <w:t>, respectively</w:t>
      </w:r>
      <w:r w:rsidR="0001253A">
        <w:rPr>
          <w:rFonts w:eastAsiaTheme="minorEastAsia"/>
          <w:b/>
          <w:lang w:eastAsia="zh-CN"/>
        </w:rPr>
        <w:t>.</w:t>
      </w:r>
      <w:r w:rsidRPr="00D42623">
        <w:rPr>
          <w:rFonts w:eastAsiaTheme="minorEastAsia"/>
          <w:b/>
          <w:lang w:eastAsia="zh-CN"/>
        </w:rPr>
        <w:t xml:space="preserve"> </w:t>
      </w:r>
      <w:bookmarkEnd w:id="8"/>
    </w:p>
    <w:p w:rsidR="0068292D" w:rsidRDefault="0068292D" w:rsidP="00BC63C6">
      <w:pPr>
        <w:rPr>
          <w:lang w:eastAsia="zh-CN"/>
        </w:rPr>
      </w:pPr>
      <w:r w:rsidRPr="0068292D">
        <w:rPr>
          <w:rFonts w:eastAsiaTheme="minorEastAsia"/>
          <w:lang w:eastAsia="zh-CN"/>
        </w:rPr>
        <w:t>For inter-frequency/inter-RAT</w:t>
      </w:r>
      <w:r>
        <w:rPr>
          <w:rFonts w:eastAsiaTheme="minorEastAsia"/>
          <w:lang w:eastAsia="zh-CN"/>
        </w:rPr>
        <w:t xml:space="preserve">, test cases for high priority and low priority could </w:t>
      </w:r>
      <w:r w:rsidR="00625423">
        <w:rPr>
          <w:rFonts w:eastAsiaTheme="minorEastAsia"/>
          <w:lang w:eastAsia="zh-CN"/>
        </w:rPr>
        <w:t xml:space="preserve">also </w:t>
      </w:r>
      <w:r>
        <w:rPr>
          <w:rFonts w:eastAsiaTheme="minorEastAsia"/>
          <w:lang w:eastAsia="zh-CN"/>
        </w:rPr>
        <w:t xml:space="preserve">be </w:t>
      </w:r>
      <w:r>
        <w:rPr>
          <w:lang w:eastAsia="zh-CN"/>
        </w:rPr>
        <w:t xml:space="preserve">merged </w:t>
      </w:r>
      <w:r w:rsidR="00F54122">
        <w:rPr>
          <w:lang w:eastAsia="zh-CN"/>
        </w:rPr>
        <w:t>into one test case</w:t>
      </w:r>
      <w:r>
        <w:rPr>
          <w:lang w:eastAsia="zh-CN"/>
        </w:rPr>
        <w:t>.</w:t>
      </w:r>
      <w:r w:rsidR="00F54122">
        <w:rPr>
          <w:lang w:eastAsia="zh-CN"/>
        </w:rPr>
        <w:t xml:space="preserve"> </w:t>
      </w:r>
      <w:r w:rsidR="00B25DE7" w:rsidRPr="00B25DE7">
        <w:rPr>
          <w:rFonts w:hint="eastAsia"/>
          <w:lang w:eastAsia="zh-CN"/>
        </w:rPr>
        <w:t>The</w:t>
      </w:r>
      <w:r w:rsidR="00B25DE7">
        <w:rPr>
          <w:lang w:eastAsia="zh-CN"/>
        </w:rPr>
        <w:t xml:space="preserve"> priority of cell</w:t>
      </w:r>
      <w:r w:rsidR="00DF1B7E">
        <w:rPr>
          <w:lang w:eastAsia="zh-CN"/>
        </w:rPr>
        <w:t>s</w:t>
      </w:r>
      <w:r w:rsidR="00B25DE7">
        <w:rPr>
          <w:lang w:eastAsia="zh-CN"/>
        </w:rPr>
        <w:t xml:space="preserve"> can be configured in different duration.</w:t>
      </w:r>
    </w:p>
    <w:p w:rsidR="00625423" w:rsidRDefault="00625423" w:rsidP="00BC63C6">
      <w:pPr>
        <w:rPr>
          <w:b/>
          <w:lang w:eastAsia="zh-CN"/>
        </w:rPr>
      </w:pPr>
      <w:r w:rsidRPr="00625423">
        <w:rPr>
          <w:b/>
          <w:lang w:eastAsia="zh-CN"/>
        </w:rPr>
        <w:t xml:space="preserve">Proposal </w:t>
      </w:r>
      <w:r w:rsidR="00262A42">
        <w:rPr>
          <w:b/>
          <w:lang w:eastAsia="zh-CN"/>
        </w:rPr>
        <w:t>2</w:t>
      </w:r>
      <w:r w:rsidR="001B187C">
        <w:rPr>
          <w:rFonts w:asciiTheme="minorEastAsia" w:eastAsiaTheme="minorEastAsia" w:hAnsiTheme="minorEastAsia" w:hint="eastAsia"/>
          <w:b/>
          <w:lang w:eastAsia="zh-CN"/>
        </w:rPr>
        <w:t>:</w:t>
      </w:r>
      <w:r w:rsidR="00075FE6">
        <w:rPr>
          <w:rFonts w:asciiTheme="minorEastAsia" w:eastAsiaTheme="minorEastAsia" w:hAnsiTheme="minorEastAsia"/>
          <w:b/>
          <w:lang w:eastAsia="zh-CN"/>
        </w:rPr>
        <w:t xml:space="preserve"> </w:t>
      </w:r>
      <w:r w:rsidR="00075FE6" w:rsidRPr="00075FE6">
        <w:rPr>
          <w:rFonts w:eastAsiaTheme="minorEastAsia"/>
          <w:b/>
          <w:lang w:eastAsia="zh-CN"/>
        </w:rPr>
        <w:t xml:space="preserve">For inter-frequency/inter-RAT, test cases for high priority and low priority could also be </w:t>
      </w:r>
      <w:r w:rsidR="00075FE6" w:rsidRPr="00075FE6">
        <w:rPr>
          <w:b/>
          <w:lang w:eastAsia="zh-CN"/>
        </w:rPr>
        <w:t>merged into one test case.</w:t>
      </w:r>
    </w:p>
    <w:p w:rsidR="00CC573F" w:rsidRPr="0068292D" w:rsidRDefault="00CC573F" w:rsidP="00CC573F">
      <w:pPr>
        <w:rPr>
          <w:rFonts w:eastAsiaTheme="minorEastAsia"/>
          <w:lang w:eastAsia="zh-CN"/>
        </w:rPr>
      </w:pPr>
      <w:r>
        <w:rPr>
          <w:lang w:val="en-US"/>
        </w:rPr>
        <w:lastRenderedPageBreak/>
        <w:t xml:space="preserve">The </w:t>
      </w:r>
      <w:r>
        <w:t>r</w:t>
      </w:r>
      <w:r w:rsidRPr="00351FF4">
        <w:t>elaxed measurement criterion</w:t>
      </w:r>
      <w:r>
        <w:t xml:space="preserve"> for UE with low mobility and not-at-cell-edge</w:t>
      </w:r>
      <w:r>
        <w:rPr>
          <w:lang w:val="en-US"/>
        </w:rPr>
        <w:t xml:space="preserve"> are</w:t>
      </w:r>
      <w:r w:rsidRPr="00A10ADB">
        <w:rPr>
          <w:rFonts w:eastAsiaTheme="minorEastAsia"/>
          <w:lang w:val="en-US" w:eastAsia="zh-CN"/>
        </w:rPr>
        <w:t xml:space="preserve"> </w:t>
      </w:r>
      <w:r w:rsidR="00D91BC8">
        <w:rPr>
          <w:rFonts w:eastAsiaTheme="minorEastAsia"/>
          <w:lang w:val="en-US" w:eastAsia="zh-CN"/>
        </w:rPr>
        <w:t>introduced</w:t>
      </w:r>
      <w:r w:rsidRPr="00A10ADB">
        <w:rPr>
          <w:rFonts w:eastAsiaTheme="minorEastAsia"/>
          <w:lang w:val="en-US" w:eastAsia="zh-CN"/>
        </w:rPr>
        <w:t xml:space="preserve"> in TS38.</w:t>
      </w:r>
      <w:r>
        <w:rPr>
          <w:rFonts w:eastAsiaTheme="minorEastAsia"/>
          <w:lang w:val="en-US" w:eastAsia="zh-CN"/>
        </w:rPr>
        <w:t>304</w:t>
      </w:r>
      <w:r w:rsidRPr="00A10ADB">
        <w:rPr>
          <w:rFonts w:eastAsiaTheme="minorEastAsia"/>
          <w:lang w:val="en-US" w:eastAsia="zh-CN"/>
        </w:rPr>
        <w:t xml:space="preserve"> [2]</w:t>
      </w:r>
      <w:r w:rsidR="00633CE2">
        <w:rPr>
          <w:rFonts w:eastAsiaTheme="minorEastAsia"/>
          <w:lang w:val="en-US" w:eastAsia="zh-CN"/>
        </w:rPr>
        <w:t xml:space="preserve"> and t</w:t>
      </w:r>
      <w:r w:rsidR="000C207B">
        <w:rPr>
          <w:rFonts w:eastAsiaTheme="minorEastAsia"/>
          <w:lang w:eastAsia="zh-CN"/>
        </w:rPr>
        <w:t xml:space="preserve">he corresponding parameters </w:t>
      </w:r>
      <w:r w:rsidR="00633CE2">
        <w:rPr>
          <w:rFonts w:eastAsiaTheme="minorEastAsia"/>
          <w:lang w:eastAsia="zh-CN"/>
        </w:rPr>
        <w:t xml:space="preserve">are </w:t>
      </w:r>
      <w:r w:rsidR="000C207B">
        <w:rPr>
          <w:rFonts w:eastAsiaTheme="minorEastAsia" w:hint="eastAsia"/>
          <w:lang w:eastAsia="zh-CN"/>
        </w:rPr>
        <w:t>defined</w:t>
      </w:r>
      <w:r w:rsidR="000C207B">
        <w:rPr>
          <w:rFonts w:eastAsiaTheme="minorEastAsia"/>
          <w:lang w:eastAsia="zh-CN"/>
        </w:rPr>
        <w:t xml:space="preserve"> </w:t>
      </w:r>
      <w:r w:rsidR="000C207B">
        <w:rPr>
          <w:rFonts w:eastAsiaTheme="minorEastAsia" w:hint="eastAsia"/>
          <w:lang w:eastAsia="zh-CN"/>
        </w:rPr>
        <w:t>in</w:t>
      </w:r>
      <w:r w:rsidR="000C207B">
        <w:rPr>
          <w:rFonts w:eastAsiaTheme="minorEastAsia"/>
          <w:lang w:eastAsia="zh-CN"/>
        </w:rPr>
        <w:t xml:space="preserve"> </w:t>
      </w:r>
      <w:r w:rsidR="000C207B">
        <w:rPr>
          <w:rFonts w:eastAsiaTheme="minorEastAsia" w:hint="eastAsia"/>
          <w:lang w:eastAsia="zh-CN"/>
        </w:rPr>
        <w:t>TS</w:t>
      </w:r>
      <w:r w:rsidR="000C207B">
        <w:rPr>
          <w:rFonts w:eastAsiaTheme="minorEastAsia"/>
          <w:lang w:eastAsia="zh-CN"/>
        </w:rPr>
        <w:t xml:space="preserve"> </w:t>
      </w:r>
      <w:r w:rsidR="000C207B">
        <w:rPr>
          <w:rFonts w:eastAsiaTheme="minorEastAsia" w:hint="eastAsia"/>
          <w:lang w:eastAsia="zh-CN"/>
        </w:rPr>
        <w:t>38.</w:t>
      </w:r>
      <w:r w:rsidR="009B1CD5">
        <w:rPr>
          <w:rFonts w:eastAsiaTheme="minorEastAsia"/>
          <w:lang w:eastAsia="zh-CN"/>
        </w:rPr>
        <w:t>331</w:t>
      </w:r>
      <w:r w:rsidR="000C207B">
        <w:rPr>
          <w:rFonts w:eastAsiaTheme="minorEastAsia"/>
          <w:lang w:eastAsia="zh-CN"/>
        </w:rPr>
        <w:t xml:space="preserve"> </w:t>
      </w:r>
      <w:r w:rsidR="000C207B">
        <w:rPr>
          <w:rFonts w:eastAsiaTheme="minorEastAsia" w:hint="eastAsia"/>
          <w:lang w:eastAsia="zh-CN"/>
        </w:rPr>
        <w:t>[</w:t>
      </w:r>
      <w:r w:rsidR="000C207B">
        <w:rPr>
          <w:rFonts w:eastAsiaTheme="minorEastAsia"/>
          <w:lang w:eastAsia="zh-CN"/>
        </w:rPr>
        <w:t>3]</w:t>
      </w:r>
      <w:r w:rsidR="00633CE2">
        <w:rPr>
          <w:rFonts w:eastAsiaTheme="minorEastAsia"/>
          <w:lang w:eastAsia="zh-CN"/>
        </w:rPr>
        <w:t xml:space="preserve">. The </w:t>
      </w:r>
      <w:r w:rsidR="00633CE2" w:rsidRPr="00633CE2">
        <w:rPr>
          <w:rFonts w:eastAsiaTheme="minorEastAsia"/>
          <w:lang w:eastAsia="zh-CN"/>
        </w:rPr>
        <w:t>related words</w:t>
      </w:r>
      <w:r w:rsidR="000C207B">
        <w:rPr>
          <w:rFonts w:eastAsiaTheme="minorEastAsia"/>
          <w:lang w:eastAsia="zh-CN"/>
        </w:rPr>
        <w:t xml:space="preserve"> </w:t>
      </w:r>
      <w:r w:rsidR="004C10BC">
        <w:rPr>
          <w:rFonts w:eastAsiaTheme="minorEastAsia"/>
          <w:lang w:eastAsia="zh-CN"/>
        </w:rPr>
        <w:t xml:space="preserve">are </w:t>
      </w:r>
      <w:r w:rsidR="000C207B">
        <w:rPr>
          <w:rFonts w:eastAsiaTheme="minorEastAsia"/>
          <w:lang w:eastAsia="zh-CN"/>
        </w:rPr>
        <w:t>captured as follow.</w:t>
      </w:r>
    </w:p>
    <w:tbl>
      <w:tblPr>
        <w:tblStyle w:val="ab"/>
        <w:tblW w:w="0" w:type="auto"/>
        <w:tblLook w:val="04A0" w:firstRow="1" w:lastRow="0" w:firstColumn="1" w:lastColumn="0" w:noHBand="0" w:noVBand="1"/>
      </w:tblPr>
      <w:tblGrid>
        <w:gridCol w:w="8296"/>
      </w:tblGrid>
      <w:tr w:rsidR="00CC573F" w:rsidTr="00313F6A">
        <w:tc>
          <w:tcPr>
            <w:tcW w:w="8296" w:type="dxa"/>
          </w:tcPr>
          <w:p w:rsidR="00CC573F" w:rsidRPr="00BC63C6" w:rsidRDefault="00CC573F" w:rsidP="00313F6A">
            <w:pPr>
              <w:keepNext/>
              <w:keepLines/>
              <w:spacing w:before="120"/>
              <w:ind w:left="1701" w:hanging="1701"/>
              <w:outlineLvl w:val="4"/>
              <w:rPr>
                <w:rFonts w:ascii="Arial" w:eastAsia="宋体" w:hAnsi="Arial"/>
                <w:sz w:val="22"/>
                <w:lang w:eastAsia="ja-JP"/>
              </w:rPr>
            </w:pPr>
            <w:bookmarkStart w:id="9" w:name="_Toc534930843"/>
            <w:bookmarkStart w:id="10" w:name="_Toc37298565"/>
            <w:bookmarkStart w:id="11" w:name="_Toc46502327"/>
            <w:bookmarkStart w:id="12" w:name="_Toc52749304"/>
            <w:r w:rsidRPr="00BC63C6">
              <w:rPr>
                <w:rFonts w:ascii="Arial" w:eastAsia="宋体" w:hAnsi="Arial"/>
                <w:sz w:val="22"/>
                <w:lang w:eastAsia="ja-JP"/>
              </w:rPr>
              <w:t>5.2.4.9.1</w:t>
            </w:r>
            <w:r w:rsidRPr="00BC63C6">
              <w:rPr>
                <w:rFonts w:ascii="Arial" w:eastAsia="宋体" w:hAnsi="Arial"/>
                <w:sz w:val="22"/>
                <w:lang w:eastAsia="ja-JP"/>
              </w:rPr>
              <w:tab/>
              <w:t>Relaxed measurement criterion</w:t>
            </w:r>
            <w:bookmarkEnd w:id="9"/>
            <w:r w:rsidRPr="00BC63C6">
              <w:rPr>
                <w:rFonts w:ascii="Arial" w:eastAsia="宋体" w:hAnsi="Arial"/>
                <w:sz w:val="22"/>
                <w:lang w:eastAsia="ja-JP"/>
              </w:rPr>
              <w:t xml:space="preserve"> for UE with low mobility</w:t>
            </w:r>
            <w:bookmarkEnd w:id="10"/>
            <w:bookmarkEnd w:id="11"/>
            <w:bookmarkEnd w:id="12"/>
          </w:p>
          <w:p w:rsidR="00CC573F" w:rsidRPr="00BC63C6" w:rsidRDefault="00CC573F" w:rsidP="00313F6A">
            <w:pPr>
              <w:rPr>
                <w:rFonts w:eastAsia="宋体"/>
                <w:lang w:eastAsia="ja-JP"/>
              </w:rPr>
            </w:pPr>
            <w:bookmarkStart w:id="13" w:name="OLE_LINK11"/>
            <w:bookmarkStart w:id="14" w:name="OLE_LINK12"/>
            <w:r w:rsidRPr="00BC63C6">
              <w:rPr>
                <w:rFonts w:eastAsia="宋体"/>
                <w:lang w:eastAsia="ja-JP"/>
              </w:rPr>
              <w:t>The relaxed measurement criterion for UE with low mobility is fulfilled when:</w:t>
            </w:r>
          </w:p>
          <w:p w:rsidR="00CC573F" w:rsidRPr="00BC63C6" w:rsidRDefault="00CC573F" w:rsidP="00313F6A">
            <w:pPr>
              <w:ind w:left="568" w:hanging="284"/>
              <w:rPr>
                <w:rFonts w:eastAsia="宋体"/>
                <w:lang w:eastAsia="ja-JP"/>
              </w:rPr>
            </w:pPr>
            <w:r w:rsidRPr="00BC63C6">
              <w:rPr>
                <w:rFonts w:eastAsia="宋体"/>
                <w:lang w:eastAsia="ja-JP"/>
              </w:rPr>
              <w:t>-</w:t>
            </w:r>
            <w:r w:rsidRPr="00BC63C6">
              <w:rPr>
                <w:rFonts w:eastAsia="宋体"/>
                <w:lang w:eastAsia="ja-JP"/>
              </w:rPr>
              <w:tab/>
              <w:t>(Srxlev</w:t>
            </w:r>
            <w:r w:rsidRPr="00BC63C6">
              <w:rPr>
                <w:rFonts w:eastAsia="宋体"/>
                <w:vertAlign w:val="subscript"/>
                <w:lang w:eastAsia="ja-JP"/>
              </w:rPr>
              <w:t>Ref</w:t>
            </w:r>
            <w:r w:rsidRPr="00BC63C6">
              <w:rPr>
                <w:rFonts w:eastAsia="宋体"/>
                <w:lang w:eastAsia="ja-JP"/>
              </w:rPr>
              <w:t xml:space="preserve"> – Srxlev) &lt; S</w:t>
            </w:r>
            <w:r w:rsidRPr="00BC63C6">
              <w:rPr>
                <w:rFonts w:eastAsia="宋体"/>
                <w:vertAlign w:val="subscript"/>
                <w:lang w:eastAsia="ja-JP"/>
              </w:rPr>
              <w:t>SearchDeltaP</w:t>
            </w:r>
            <w:r w:rsidRPr="00BC63C6">
              <w:rPr>
                <w:rFonts w:eastAsia="宋体"/>
                <w:lang w:eastAsia="ja-JP"/>
              </w:rPr>
              <w:t>,</w:t>
            </w:r>
          </w:p>
          <w:bookmarkEnd w:id="13"/>
          <w:bookmarkEnd w:id="14"/>
          <w:p w:rsidR="00CC573F" w:rsidRPr="00BC63C6" w:rsidRDefault="00CC573F" w:rsidP="00313F6A">
            <w:pPr>
              <w:rPr>
                <w:rFonts w:eastAsia="宋体"/>
                <w:lang w:eastAsia="ja-JP"/>
              </w:rPr>
            </w:pPr>
            <w:r w:rsidRPr="00BC63C6">
              <w:rPr>
                <w:rFonts w:eastAsia="宋体"/>
                <w:lang w:eastAsia="ja-JP"/>
              </w:rPr>
              <w:t>Where:</w:t>
            </w:r>
          </w:p>
          <w:p w:rsidR="00CC573F" w:rsidRPr="00BC63C6" w:rsidRDefault="00CC573F" w:rsidP="00313F6A">
            <w:pPr>
              <w:ind w:left="568" w:hanging="284"/>
              <w:rPr>
                <w:rFonts w:eastAsia="宋体"/>
                <w:lang w:eastAsia="ja-JP"/>
              </w:rPr>
            </w:pPr>
            <w:r w:rsidRPr="00BC63C6">
              <w:rPr>
                <w:rFonts w:eastAsia="宋体"/>
                <w:lang w:eastAsia="ja-JP"/>
              </w:rPr>
              <w:t>-</w:t>
            </w:r>
            <w:r w:rsidRPr="00BC63C6">
              <w:rPr>
                <w:rFonts w:eastAsia="宋体"/>
                <w:lang w:eastAsia="ja-JP"/>
              </w:rPr>
              <w:tab/>
              <w:t>Srxlev = current Srxlev value of the serving cell (dB).</w:t>
            </w:r>
          </w:p>
          <w:p w:rsidR="00CC573F" w:rsidRPr="00BC63C6" w:rsidRDefault="00CC573F" w:rsidP="00313F6A">
            <w:pPr>
              <w:ind w:left="568" w:hanging="284"/>
              <w:rPr>
                <w:rFonts w:eastAsia="宋体"/>
                <w:lang w:eastAsia="ja-JP"/>
              </w:rPr>
            </w:pPr>
            <w:r w:rsidRPr="00BC63C6">
              <w:rPr>
                <w:rFonts w:eastAsia="宋体"/>
                <w:lang w:eastAsia="ja-JP"/>
              </w:rPr>
              <w:t>-</w:t>
            </w:r>
            <w:r w:rsidRPr="00BC63C6">
              <w:rPr>
                <w:rFonts w:eastAsia="宋体"/>
                <w:lang w:eastAsia="ja-JP"/>
              </w:rPr>
              <w:tab/>
              <w:t>Srxlev</w:t>
            </w:r>
            <w:r w:rsidRPr="00BC63C6">
              <w:rPr>
                <w:rFonts w:eastAsia="宋体"/>
                <w:vertAlign w:val="subscript"/>
                <w:lang w:eastAsia="ja-JP"/>
              </w:rPr>
              <w:t>Ref</w:t>
            </w:r>
            <w:r w:rsidRPr="00BC63C6">
              <w:rPr>
                <w:rFonts w:eastAsia="宋体"/>
                <w:lang w:eastAsia="ja-JP"/>
              </w:rPr>
              <w:t xml:space="preserve"> = reference Srxlev value of the serving cell (dB), set as follows:</w:t>
            </w:r>
          </w:p>
          <w:p w:rsidR="00CC573F" w:rsidRPr="00BC63C6" w:rsidRDefault="00CC573F" w:rsidP="00313F6A">
            <w:pPr>
              <w:ind w:left="851" w:hanging="284"/>
              <w:rPr>
                <w:rFonts w:eastAsia="宋体"/>
                <w:lang w:eastAsia="ja-JP"/>
              </w:rPr>
            </w:pPr>
            <w:r w:rsidRPr="00BC63C6">
              <w:rPr>
                <w:rFonts w:eastAsia="宋体"/>
                <w:lang w:eastAsia="ja-JP"/>
              </w:rPr>
              <w:t>-</w:t>
            </w:r>
            <w:r w:rsidRPr="00BC63C6">
              <w:rPr>
                <w:rFonts w:eastAsia="宋体"/>
                <w:lang w:eastAsia="ja-JP"/>
              </w:rPr>
              <w:tab/>
              <w:t>After selecting or reselecting a new cell, or</w:t>
            </w:r>
          </w:p>
          <w:p w:rsidR="00CC573F" w:rsidRPr="00BC63C6" w:rsidRDefault="00CC573F" w:rsidP="00313F6A">
            <w:pPr>
              <w:ind w:left="851" w:hanging="284"/>
              <w:rPr>
                <w:rFonts w:eastAsia="宋体"/>
                <w:lang w:eastAsia="ja-JP"/>
              </w:rPr>
            </w:pPr>
            <w:r w:rsidRPr="00BC63C6">
              <w:rPr>
                <w:rFonts w:eastAsia="宋体"/>
                <w:lang w:eastAsia="ja-JP"/>
              </w:rPr>
              <w:t>-</w:t>
            </w:r>
            <w:r w:rsidRPr="00BC63C6">
              <w:rPr>
                <w:rFonts w:eastAsia="宋体"/>
                <w:lang w:eastAsia="ja-JP"/>
              </w:rPr>
              <w:tab/>
              <w:t>If (Srxlev - Srxlev</w:t>
            </w:r>
            <w:r w:rsidRPr="00BC63C6">
              <w:rPr>
                <w:rFonts w:eastAsia="宋体"/>
                <w:vertAlign w:val="subscript"/>
                <w:lang w:eastAsia="ja-JP"/>
              </w:rPr>
              <w:t>Ref</w:t>
            </w:r>
            <w:r w:rsidRPr="00BC63C6">
              <w:rPr>
                <w:rFonts w:eastAsia="宋体"/>
                <w:lang w:eastAsia="ja-JP"/>
              </w:rPr>
              <w:t>) &gt; 0, or</w:t>
            </w:r>
          </w:p>
          <w:p w:rsidR="00CC573F" w:rsidRPr="00BC63C6" w:rsidRDefault="00CC573F" w:rsidP="00313F6A">
            <w:pPr>
              <w:ind w:left="851" w:hanging="284"/>
              <w:rPr>
                <w:rFonts w:eastAsia="宋体"/>
                <w:lang w:eastAsia="ja-JP"/>
              </w:rPr>
            </w:pPr>
            <w:r w:rsidRPr="00BC63C6">
              <w:rPr>
                <w:rFonts w:eastAsia="宋体"/>
                <w:lang w:eastAsia="ja-JP"/>
              </w:rPr>
              <w:t>-</w:t>
            </w:r>
            <w:r w:rsidRPr="00BC63C6">
              <w:rPr>
                <w:rFonts w:eastAsia="宋体"/>
                <w:lang w:eastAsia="ja-JP"/>
              </w:rPr>
              <w:tab/>
              <w:t>If the relaxed measurement criterion has not been met for T</w:t>
            </w:r>
            <w:r w:rsidRPr="00BC63C6">
              <w:rPr>
                <w:rFonts w:eastAsia="宋体"/>
                <w:vertAlign w:val="subscript"/>
                <w:lang w:eastAsia="ja-JP"/>
              </w:rPr>
              <w:t>SearchDeltaP</w:t>
            </w:r>
            <w:r w:rsidRPr="00BC63C6">
              <w:rPr>
                <w:rFonts w:eastAsia="宋体"/>
                <w:lang w:eastAsia="ja-JP"/>
              </w:rPr>
              <w:t>:</w:t>
            </w:r>
          </w:p>
          <w:p w:rsidR="00CC573F" w:rsidRPr="00BC63C6" w:rsidRDefault="00CC573F" w:rsidP="00313F6A">
            <w:pPr>
              <w:ind w:left="1135" w:hanging="284"/>
              <w:rPr>
                <w:rFonts w:eastAsia="宋体"/>
                <w:lang w:eastAsia="ja-JP"/>
              </w:rPr>
            </w:pPr>
            <w:r w:rsidRPr="00BC63C6">
              <w:rPr>
                <w:rFonts w:eastAsia="宋体"/>
                <w:lang w:eastAsia="ja-JP"/>
              </w:rPr>
              <w:t>-</w:t>
            </w:r>
            <w:r w:rsidRPr="00BC63C6">
              <w:rPr>
                <w:rFonts w:eastAsia="宋体"/>
                <w:lang w:eastAsia="ja-JP"/>
              </w:rPr>
              <w:tab/>
              <w:t>The UE shall set the value of Srxlev</w:t>
            </w:r>
            <w:r w:rsidRPr="00BC63C6">
              <w:rPr>
                <w:rFonts w:eastAsia="宋体"/>
                <w:vertAlign w:val="subscript"/>
                <w:lang w:eastAsia="ja-JP"/>
              </w:rPr>
              <w:t>Ref</w:t>
            </w:r>
            <w:r w:rsidRPr="00BC63C6">
              <w:rPr>
                <w:rFonts w:eastAsia="宋体"/>
                <w:lang w:eastAsia="ja-JP"/>
              </w:rPr>
              <w:t xml:space="preserve"> to the current Srxlev value of the serving cell.</w:t>
            </w:r>
          </w:p>
          <w:p w:rsidR="00CC573F" w:rsidRPr="00BC63C6" w:rsidRDefault="00CC573F" w:rsidP="00313F6A">
            <w:pPr>
              <w:keepNext/>
              <w:keepLines/>
              <w:spacing w:before="120"/>
              <w:ind w:left="1701" w:hanging="1701"/>
              <w:outlineLvl w:val="4"/>
              <w:rPr>
                <w:rFonts w:ascii="Arial" w:eastAsia="宋体" w:hAnsi="Arial"/>
                <w:sz w:val="22"/>
                <w:lang w:eastAsia="zh-TW"/>
              </w:rPr>
            </w:pPr>
            <w:bookmarkStart w:id="15" w:name="_Toc37298566"/>
            <w:bookmarkStart w:id="16" w:name="_Toc46502328"/>
            <w:bookmarkStart w:id="17" w:name="_Toc52749305"/>
            <w:r w:rsidRPr="00BC63C6">
              <w:rPr>
                <w:rFonts w:ascii="Arial" w:eastAsia="宋体" w:hAnsi="Arial"/>
                <w:sz w:val="22"/>
                <w:lang w:eastAsia="ja-JP"/>
              </w:rPr>
              <w:t>5.2.4.9.2</w:t>
            </w:r>
            <w:r w:rsidRPr="00BC63C6">
              <w:rPr>
                <w:rFonts w:ascii="Arial" w:eastAsia="宋体" w:hAnsi="Arial"/>
                <w:sz w:val="22"/>
                <w:lang w:eastAsia="ja-JP"/>
              </w:rPr>
              <w:tab/>
              <w:t>Relaxed measurement criterion for UE not at cell edge</w:t>
            </w:r>
            <w:bookmarkEnd w:id="15"/>
            <w:bookmarkEnd w:id="16"/>
            <w:bookmarkEnd w:id="17"/>
          </w:p>
          <w:p w:rsidR="00CC573F" w:rsidRPr="00BC63C6" w:rsidRDefault="00CC573F" w:rsidP="00313F6A">
            <w:pPr>
              <w:rPr>
                <w:rFonts w:eastAsia="宋体"/>
                <w:lang w:eastAsia="ja-JP"/>
              </w:rPr>
            </w:pPr>
            <w:r w:rsidRPr="00BC63C6">
              <w:rPr>
                <w:rFonts w:eastAsia="宋体"/>
                <w:lang w:eastAsia="ja-JP"/>
              </w:rPr>
              <w:t>The relaxed measurement criterion for UE not at cell edge is fulfilled when:</w:t>
            </w:r>
          </w:p>
          <w:p w:rsidR="00CC573F" w:rsidRPr="00BC63C6" w:rsidRDefault="00CC573F" w:rsidP="00313F6A">
            <w:pPr>
              <w:ind w:left="568" w:hanging="284"/>
              <w:rPr>
                <w:rFonts w:eastAsia="宋体"/>
                <w:lang w:eastAsia="ja-JP"/>
              </w:rPr>
            </w:pPr>
            <w:r w:rsidRPr="00BC63C6">
              <w:rPr>
                <w:rFonts w:eastAsia="宋体"/>
                <w:lang w:eastAsia="ja-JP"/>
              </w:rPr>
              <w:t>-</w:t>
            </w:r>
            <w:r w:rsidRPr="00BC63C6">
              <w:rPr>
                <w:rFonts w:eastAsia="宋体"/>
                <w:lang w:eastAsia="ja-JP"/>
              </w:rPr>
              <w:tab/>
              <w:t>Srxlev &gt; S</w:t>
            </w:r>
            <w:r w:rsidRPr="00BC63C6">
              <w:rPr>
                <w:rFonts w:eastAsia="宋体"/>
                <w:vertAlign w:val="subscript"/>
                <w:lang w:eastAsia="ja-JP"/>
              </w:rPr>
              <w:t>SearchThresholdP</w:t>
            </w:r>
            <w:r w:rsidRPr="00BC63C6">
              <w:rPr>
                <w:rFonts w:eastAsia="宋体"/>
                <w:lang w:eastAsia="ja-JP"/>
              </w:rPr>
              <w:t>, and,</w:t>
            </w:r>
          </w:p>
          <w:p w:rsidR="00CC573F" w:rsidRPr="00BC63C6" w:rsidRDefault="00CC573F" w:rsidP="00313F6A">
            <w:pPr>
              <w:ind w:left="568" w:hanging="284"/>
              <w:rPr>
                <w:rFonts w:eastAsia="宋体"/>
                <w:lang w:eastAsia="ja-JP"/>
              </w:rPr>
            </w:pPr>
            <w:r w:rsidRPr="00BC63C6">
              <w:rPr>
                <w:rFonts w:eastAsia="宋体"/>
                <w:lang w:eastAsia="ja-JP"/>
              </w:rPr>
              <w:t>-</w:t>
            </w:r>
            <w:r w:rsidRPr="00BC63C6">
              <w:rPr>
                <w:rFonts w:eastAsia="宋体"/>
                <w:lang w:eastAsia="ja-JP"/>
              </w:rPr>
              <w:tab/>
            </w:r>
            <w:r w:rsidRPr="00BC63C6">
              <w:rPr>
                <w:rFonts w:eastAsia="等线"/>
                <w:lang w:eastAsia="zh-CN"/>
              </w:rPr>
              <w:t>Squal</w:t>
            </w:r>
            <w:r w:rsidRPr="00BC63C6">
              <w:rPr>
                <w:rFonts w:eastAsia="宋体"/>
                <w:lang w:eastAsia="ja-JP"/>
              </w:rPr>
              <w:t xml:space="preserve"> &gt; S</w:t>
            </w:r>
            <w:r w:rsidRPr="00BC63C6">
              <w:rPr>
                <w:rFonts w:eastAsia="宋体"/>
                <w:vertAlign w:val="subscript"/>
                <w:lang w:eastAsia="ja-JP"/>
              </w:rPr>
              <w:t>SearchThresholdQ</w:t>
            </w:r>
            <w:r w:rsidRPr="00BC63C6">
              <w:rPr>
                <w:rFonts w:eastAsia="宋体"/>
                <w:lang w:eastAsia="ja-JP"/>
              </w:rPr>
              <w:t>, if S</w:t>
            </w:r>
            <w:r w:rsidRPr="00BC63C6">
              <w:rPr>
                <w:rFonts w:eastAsia="宋体"/>
                <w:vertAlign w:val="subscript"/>
                <w:lang w:eastAsia="ja-JP"/>
              </w:rPr>
              <w:t>SearchThresholdQ</w:t>
            </w:r>
            <w:r w:rsidRPr="00BC63C6">
              <w:rPr>
                <w:rFonts w:eastAsia="宋体"/>
                <w:lang w:eastAsia="ja-JP"/>
              </w:rPr>
              <w:t xml:space="preserve"> is configured,</w:t>
            </w:r>
          </w:p>
          <w:p w:rsidR="00CC573F" w:rsidRPr="00BC63C6" w:rsidRDefault="00CC573F" w:rsidP="00313F6A">
            <w:pPr>
              <w:rPr>
                <w:rFonts w:eastAsia="宋体"/>
                <w:lang w:eastAsia="ja-JP"/>
              </w:rPr>
            </w:pPr>
            <w:r w:rsidRPr="00BC63C6">
              <w:rPr>
                <w:rFonts w:eastAsia="宋体"/>
                <w:lang w:eastAsia="ja-JP"/>
              </w:rPr>
              <w:t>Where:</w:t>
            </w:r>
          </w:p>
          <w:p w:rsidR="00CC573F" w:rsidRPr="00BC63C6" w:rsidRDefault="00CC573F" w:rsidP="00313F6A">
            <w:pPr>
              <w:ind w:left="568" w:hanging="284"/>
              <w:rPr>
                <w:rFonts w:eastAsia="宋体"/>
                <w:lang w:eastAsia="ja-JP"/>
              </w:rPr>
            </w:pPr>
            <w:r w:rsidRPr="00BC63C6">
              <w:rPr>
                <w:rFonts w:eastAsia="宋体"/>
                <w:lang w:eastAsia="ja-JP"/>
              </w:rPr>
              <w:t>-</w:t>
            </w:r>
            <w:r w:rsidRPr="00BC63C6">
              <w:rPr>
                <w:rFonts w:eastAsia="宋体"/>
                <w:lang w:eastAsia="ja-JP"/>
              </w:rPr>
              <w:tab/>
              <w:t>Srxlev = current Srxlev value of the serving cell (dB).</w:t>
            </w:r>
          </w:p>
          <w:p w:rsidR="00CC573F" w:rsidRPr="00BC63C6" w:rsidRDefault="00CC573F" w:rsidP="00313F6A">
            <w:pPr>
              <w:ind w:left="568" w:hanging="284"/>
              <w:rPr>
                <w:rFonts w:eastAsia="Yu Mincho"/>
                <w:lang w:eastAsia="ja-JP"/>
              </w:rPr>
            </w:pPr>
            <w:r w:rsidRPr="00BC63C6">
              <w:rPr>
                <w:rFonts w:eastAsia="宋体"/>
                <w:lang w:eastAsia="ja-JP"/>
              </w:rPr>
              <w:t>-</w:t>
            </w:r>
            <w:r w:rsidRPr="00BC63C6">
              <w:rPr>
                <w:rFonts w:eastAsia="宋体"/>
                <w:lang w:eastAsia="ja-JP"/>
              </w:rPr>
              <w:tab/>
              <w:t>Squal = current Squal value of the serving cell (dB).</w:t>
            </w:r>
          </w:p>
        </w:tc>
      </w:tr>
    </w:tbl>
    <w:p w:rsidR="00CC573F" w:rsidRDefault="00CC573F" w:rsidP="0079648E">
      <w:pPr>
        <w:spacing w:after="0"/>
        <w:rPr>
          <w:rFonts w:eastAsiaTheme="minorEastAsia"/>
          <w:lang w:eastAsia="zh-CN"/>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296"/>
      </w:tblGrid>
      <w:tr w:rsidR="00806C1D" w:rsidRPr="00D96C74" w:rsidTr="00806C1D">
        <w:trPr>
          <w:cantSplit/>
        </w:trPr>
        <w:tc>
          <w:tcPr>
            <w:tcW w:w="0" w:type="auto"/>
            <w:tcBorders>
              <w:top w:val="single" w:sz="4" w:space="0" w:color="808080"/>
              <w:left w:val="single" w:sz="4" w:space="0" w:color="808080"/>
              <w:bottom w:val="single" w:sz="4" w:space="0" w:color="808080"/>
              <w:right w:val="single" w:sz="4" w:space="0" w:color="808080"/>
            </w:tcBorders>
            <w:hideMark/>
          </w:tcPr>
          <w:p w:rsidR="00806C1D" w:rsidRPr="00D96C74" w:rsidRDefault="00806C1D" w:rsidP="00313F6A">
            <w:pPr>
              <w:pStyle w:val="TAL"/>
              <w:rPr>
                <w:b/>
                <w:i/>
                <w:noProof/>
                <w:lang w:eastAsia="sv-SE"/>
              </w:rPr>
            </w:pPr>
            <w:r w:rsidRPr="00D96C74">
              <w:rPr>
                <w:b/>
                <w:i/>
                <w:noProof/>
                <w:lang w:eastAsia="sv-SE"/>
              </w:rPr>
              <w:t>s-SearchDeltaP</w:t>
            </w:r>
          </w:p>
          <w:p w:rsidR="00806C1D" w:rsidRPr="00D96C74" w:rsidRDefault="00806C1D" w:rsidP="00313F6A">
            <w:pPr>
              <w:pStyle w:val="TAL"/>
              <w:rPr>
                <w:noProof/>
                <w:lang w:eastAsia="sv-SE"/>
              </w:rPr>
            </w:pPr>
            <w:r w:rsidRPr="00D96C74">
              <w:rPr>
                <w:lang w:eastAsia="sv-SE"/>
              </w:rPr>
              <w:t>Parameter "S</w:t>
            </w:r>
            <w:r w:rsidRPr="00D96C74">
              <w:rPr>
                <w:vertAlign w:val="subscript"/>
                <w:lang w:eastAsia="sv-SE"/>
              </w:rPr>
              <w:t>SearchDeltaP</w:t>
            </w:r>
            <w:r w:rsidRPr="00D96C74">
              <w:rPr>
                <w:lang w:eastAsia="sv-SE"/>
              </w:rPr>
              <w:t>" in TS 38.304 [20]. Value dB3 corresponds to 3 dB, dB6 corresponds to 6 dB and so on.</w:t>
            </w:r>
          </w:p>
        </w:tc>
      </w:tr>
      <w:tr w:rsidR="00806C1D" w:rsidRPr="00D96C74" w:rsidTr="00806C1D">
        <w:trPr>
          <w:cantSplit/>
        </w:trPr>
        <w:tc>
          <w:tcPr>
            <w:tcW w:w="0" w:type="auto"/>
            <w:tcBorders>
              <w:top w:val="single" w:sz="4" w:space="0" w:color="808080"/>
              <w:left w:val="single" w:sz="4" w:space="0" w:color="808080"/>
              <w:bottom w:val="single" w:sz="4" w:space="0" w:color="808080"/>
              <w:right w:val="single" w:sz="4" w:space="0" w:color="808080"/>
            </w:tcBorders>
            <w:hideMark/>
          </w:tcPr>
          <w:p w:rsidR="00806C1D" w:rsidRPr="00D96C74" w:rsidRDefault="00806C1D" w:rsidP="00313F6A">
            <w:pPr>
              <w:pStyle w:val="TAL"/>
              <w:rPr>
                <w:b/>
                <w:i/>
                <w:noProof/>
                <w:lang w:eastAsia="sv-SE"/>
              </w:rPr>
            </w:pPr>
            <w:r w:rsidRPr="00D96C74">
              <w:rPr>
                <w:b/>
                <w:i/>
                <w:noProof/>
                <w:lang w:eastAsia="sv-SE"/>
              </w:rPr>
              <w:t>s-SearchThresholdP</w:t>
            </w:r>
          </w:p>
          <w:p w:rsidR="00806C1D" w:rsidRPr="00D96C74" w:rsidRDefault="00806C1D" w:rsidP="00313F6A">
            <w:pPr>
              <w:pStyle w:val="TAL"/>
              <w:rPr>
                <w:noProof/>
                <w:lang w:eastAsia="sv-SE"/>
              </w:rPr>
            </w:pPr>
            <w:r w:rsidRPr="00D96C74">
              <w:rPr>
                <w:lang w:eastAsia="sv-SE"/>
              </w:rPr>
              <w:t>Parameter "S</w:t>
            </w:r>
            <w:r w:rsidRPr="00D96C74">
              <w:rPr>
                <w:vertAlign w:val="subscript"/>
                <w:lang w:eastAsia="sv-SE"/>
              </w:rPr>
              <w:t>SearchThresholdP</w:t>
            </w:r>
            <w:r w:rsidRPr="00D96C74">
              <w:rPr>
                <w:lang w:eastAsia="sv-SE"/>
              </w:rPr>
              <w:t>" in TS 38.304 [20].</w:t>
            </w:r>
            <w:r w:rsidRPr="00D96C74">
              <w:t xml:space="preserve"> The network configures </w:t>
            </w:r>
            <w:r w:rsidRPr="00D96C74">
              <w:rPr>
                <w:i/>
              </w:rPr>
              <w:t>s-SearchThresholdP</w:t>
            </w:r>
            <w:r w:rsidRPr="00D96C74">
              <w:t xml:space="preserve"> </w:t>
            </w:r>
            <w:r w:rsidRPr="00D96C74">
              <w:rPr>
                <w:rFonts w:cs="Arial"/>
              </w:rPr>
              <w:t xml:space="preserve">to be less than or equal to </w:t>
            </w:r>
            <w:r w:rsidRPr="00D96C74">
              <w:rPr>
                <w:rFonts w:cs="Arial"/>
                <w:i/>
              </w:rPr>
              <w:t xml:space="preserve">s-IntraSearchP </w:t>
            </w:r>
            <w:r w:rsidRPr="00D96C74">
              <w:rPr>
                <w:rFonts w:cs="Arial"/>
              </w:rPr>
              <w:t>and</w:t>
            </w:r>
            <w:r w:rsidRPr="00D96C74">
              <w:rPr>
                <w:rFonts w:cs="Arial"/>
                <w:i/>
              </w:rPr>
              <w:t xml:space="preserve"> s-NonIntraSearchP</w:t>
            </w:r>
            <w:r w:rsidRPr="00D96C74">
              <w:rPr>
                <w:rFonts w:cs="Arial"/>
              </w:rPr>
              <w:t>.</w:t>
            </w:r>
          </w:p>
        </w:tc>
      </w:tr>
      <w:tr w:rsidR="00806C1D" w:rsidRPr="00D96C74" w:rsidTr="00806C1D">
        <w:trPr>
          <w:cantSplit/>
        </w:trPr>
        <w:tc>
          <w:tcPr>
            <w:tcW w:w="0" w:type="auto"/>
            <w:tcBorders>
              <w:top w:val="single" w:sz="4" w:space="0" w:color="808080"/>
              <w:left w:val="single" w:sz="4" w:space="0" w:color="808080"/>
              <w:bottom w:val="single" w:sz="4" w:space="0" w:color="808080"/>
              <w:right w:val="single" w:sz="4" w:space="0" w:color="808080"/>
            </w:tcBorders>
            <w:hideMark/>
          </w:tcPr>
          <w:p w:rsidR="00806C1D" w:rsidRPr="00D96C74" w:rsidRDefault="00806C1D" w:rsidP="00313F6A">
            <w:pPr>
              <w:pStyle w:val="TAL"/>
              <w:rPr>
                <w:b/>
                <w:i/>
                <w:noProof/>
                <w:lang w:eastAsia="sv-SE"/>
              </w:rPr>
            </w:pPr>
            <w:r w:rsidRPr="00D96C74">
              <w:rPr>
                <w:b/>
                <w:i/>
                <w:noProof/>
                <w:lang w:eastAsia="sv-SE"/>
              </w:rPr>
              <w:t>s-SearchThresholdQ</w:t>
            </w:r>
          </w:p>
          <w:p w:rsidR="00806C1D" w:rsidRPr="00D96C74" w:rsidRDefault="00806C1D" w:rsidP="00313F6A">
            <w:pPr>
              <w:pStyle w:val="TAL"/>
              <w:rPr>
                <w:noProof/>
                <w:lang w:eastAsia="sv-SE"/>
              </w:rPr>
            </w:pPr>
            <w:r w:rsidRPr="00D96C74">
              <w:rPr>
                <w:lang w:eastAsia="sv-SE"/>
              </w:rPr>
              <w:t>Parameter "S</w:t>
            </w:r>
            <w:r w:rsidRPr="00D96C74">
              <w:rPr>
                <w:vertAlign w:val="subscript"/>
                <w:lang w:eastAsia="sv-SE"/>
              </w:rPr>
              <w:t>SearchThresholdQ</w:t>
            </w:r>
            <w:r w:rsidRPr="00D96C74">
              <w:rPr>
                <w:lang w:eastAsia="sv-SE"/>
              </w:rPr>
              <w:t>" in TS 38.304 [20].</w:t>
            </w:r>
            <w:r w:rsidRPr="00D96C74">
              <w:t xml:space="preserve"> The network configures </w:t>
            </w:r>
            <w:r w:rsidRPr="00D96C74">
              <w:rPr>
                <w:i/>
              </w:rPr>
              <w:t>s-SearchThresholdQ</w:t>
            </w:r>
            <w:r w:rsidRPr="00D96C74">
              <w:t xml:space="preserve"> </w:t>
            </w:r>
            <w:r w:rsidRPr="00D96C74">
              <w:rPr>
                <w:rFonts w:cs="Arial"/>
              </w:rPr>
              <w:t xml:space="preserve">to be less than or equal to </w:t>
            </w:r>
            <w:r w:rsidRPr="00D96C74">
              <w:rPr>
                <w:rFonts w:cs="Arial"/>
                <w:i/>
              </w:rPr>
              <w:t xml:space="preserve">s-IntraSearchQ </w:t>
            </w:r>
            <w:r w:rsidRPr="00D96C74">
              <w:rPr>
                <w:rFonts w:cs="Arial"/>
              </w:rPr>
              <w:t>and</w:t>
            </w:r>
            <w:r w:rsidRPr="00D96C74">
              <w:rPr>
                <w:rFonts w:cs="Arial"/>
                <w:i/>
              </w:rPr>
              <w:t xml:space="preserve"> s-NonIntraSearchQ</w:t>
            </w:r>
            <w:r w:rsidRPr="00D96C74">
              <w:rPr>
                <w:rFonts w:cs="Arial"/>
              </w:rPr>
              <w:t>.</w:t>
            </w:r>
          </w:p>
        </w:tc>
      </w:tr>
    </w:tbl>
    <w:p w:rsidR="00806C1D" w:rsidRPr="00806C1D" w:rsidRDefault="00806C1D" w:rsidP="00A81CFD">
      <w:pPr>
        <w:spacing w:before="240"/>
        <w:rPr>
          <w:rFonts w:eastAsiaTheme="minorEastAsia"/>
          <w:lang w:eastAsia="zh-CN"/>
        </w:rPr>
      </w:pPr>
      <w:r>
        <w:rPr>
          <w:rFonts w:eastAsiaTheme="minorEastAsia" w:hint="eastAsia"/>
          <w:lang w:eastAsia="zh-CN"/>
        </w:rPr>
        <w:t>B</w:t>
      </w:r>
      <w:r>
        <w:rPr>
          <w:rFonts w:eastAsiaTheme="minorEastAsia"/>
          <w:lang w:eastAsia="zh-CN"/>
        </w:rPr>
        <w:t xml:space="preserve">ased on </w:t>
      </w:r>
      <w:r w:rsidR="00F47ECF">
        <w:rPr>
          <w:rFonts w:eastAsiaTheme="minorEastAsia"/>
          <w:lang w:eastAsia="zh-CN"/>
        </w:rPr>
        <w:t xml:space="preserve">the </w:t>
      </w:r>
      <w:r>
        <w:rPr>
          <w:rFonts w:eastAsiaTheme="minorEastAsia"/>
          <w:lang w:eastAsia="zh-CN"/>
        </w:rPr>
        <w:t>statements above, t</w:t>
      </w:r>
      <w:r>
        <w:rPr>
          <w:rFonts w:hint="eastAsia"/>
        </w:rPr>
        <w:t xml:space="preserve">he value of </w:t>
      </w:r>
      <w:r>
        <w:t>parameter</w:t>
      </w:r>
      <w:r>
        <w:rPr>
          <w:rFonts w:hint="eastAsia"/>
        </w:rPr>
        <w:t xml:space="preserve"> S</w:t>
      </w:r>
      <w:r w:rsidRPr="00012084">
        <w:rPr>
          <w:rFonts w:hint="eastAsia"/>
          <w:vertAlign w:val="subscript"/>
        </w:rPr>
        <w:t>SearchDeltaP</w:t>
      </w:r>
      <w:r>
        <w:rPr>
          <w:rFonts w:hint="eastAsia"/>
        </w:rPr>
        <w:t xml:space="preserve"> can be </w:t>
      </w:r>
      <w:r>
        <w:t>configured</w:t>
      </w:r>
      <w:r>
        <w:rPr>
          <w:rFonts w:hint="eastAsia"/>
        </w:rPr>
        <w:t xml:space="preserve"> as 3dB</w:t>
      </w:r>
      <w:r>
        <w:t xml:space="preserve"> or 6dB</w:t>
      </w:r>
      <w:r>
        <w:rPr>
          <w:rFonts w:hint="eastAsia"/>
        </w:rPr>
        <w:t xml:space="preserve"> to ensure </w:t>
      </w:r>
      <w:r>
        <w:t>“</w:t>
      </w:r>
      <w:r>
        <w:rPr>
          <w:rFonts w:hint="eastAsia"/>
        </w:rPr>
        <w:t>low mobility</w:t>
      </w:r>
      <w:r>
        <w:t>”</w:t>
      </w:r>
      <w:r>
        <w:rPr>
          <w:rFonts w:hint="eastAsia"/>
        </w:rPr>
        <w:t xml:space="preserve"> criterion is always met</w:t>
      </w:r>
      <w:r>
        <w:t xml:space="preserve"> and </w:t>
      </w:r>
      <w:r>
        <w:rPr>
          <w:rFonts w:eastAsiaTheme="minorEastAsia"/>
          <w:lang w:eastAsia="zh-CN"/>
        </w:rPr>
        <w:t>t</w:t>
      </w:r>
      <w:r>
        <w:rPr>
          <w:rFonts w:hint="eastAsia"/>
        </w:rPr>
        <w:t xml:space="preserve">he value of </w:t>
      </w:r>
      <w:r>
        <w:t>parameter</w:t>
      </w:r>
      <w:r>
        <w:rPr>
          <w:rFonts w:hint="eastAsia"/>
        </w:rPr>
        <w:t xml:space="preserve"> </w:t>
      </w:r>
      <w:r w:rsidR="00C64F74">
        <w:t>S</w:t>
      </w:r>
      <w:r w:rsidRPr="00C64F74">
        <w:rPr>
          <w:vertAlign w:val="subscript"/>
        </w:rPr>
        <w:t>SearchThresholdP</w:t>
      </w:r>
      <w:r>
        <w:rPr>
          <w:rFonts w:hint="eastAsia"/>
        </w:rPr>
        <w:t xml:space="preserve"> can be </w:t>
      </w:r>
      <w:r>
        <w:t>configured</w:t>
      </w:r>
      <w:r>
        <w:rPr>
          <w:rFonts w:hint="eastAsia"/>
        </w:rPr>
        <w:t xml:space="preserve"> </w:t>
      </w:r>
      <w:r w:rsidR="00C2049B">
        <w:t xml:space="preserve">to </w:t>
      </w:r>
      <w:r w:rsidR="00C2049B" w:rsidRPr="00D96C74">
        <w:rPr>
          <w:rFonts w:cs="Arial"/>
        </w:rPr>
        <w:t>less than</w:t>
      </w:r>
      <w:r w:rsidR="00C2049B">
        <w:t xml:space="preserve"> </w:t>
      </w:r>
      <w:r w:rsidR="00C2049B" w:rsidRPr="00C2049B">
        <w:t>signal level of cell</w:t>
      </w:r>
      <w:r>
        <w:rPr>
          <w:rFonts w:hint="eastAsia"/>
        </w:rPr>
        <w:t xml:space="preserve"> to ensure </w:t>
      </w:r>
      <w:r>
        <w:t>“</w:t>
      </w:r>
      <w:r w:rsidR="00C2049B">
        <w:t>no-at-cell-edge</w:t>
      </w:r>
      <w:r>
        <w:t>”</w:t>
      </w:r>
      <w:r>
        <w:rPr>
          <w:rFonts w:hint="eastAsia"/>
        </w:rPr>
        <w:t xml:space="preserve"> criterion is always met</w:t>
      </w:r>
      <w:r w:rsidR="00C04E73">
        <w:t>.</w:t>
      </w:r>
    </w:p>
    <w:p w:rsidR="00CC573F" w:rsidRPr="00C04E73" w:rsidRDefault="00CC573F" w:rsidP="00BC63C6">
      <w:pPr>
        <w:rPr>
          <w:rFonts w:eastAsiaTheme="minorEastAsia"/>
          <w:b/>
          <w:lang w:eastAsia="zh-CN"/>
        </w:rPr>
      </w:pPr>
      <w:r>
        <w:rPr>
          <w:rFonts w:eastAsiaTheme="minorEastAsia" w:hint="eastAsia"/>
          <w:b/>
          <w:lang w:eastAsia="zh-CN"/>
        </w:rPr>
        <w:lastRenderedPageBreak/>
        <w:t>P</w:t>
      </w:r>
      <w:r>
        <w:rPr>
          <w:rFonts w:eastAsiaTheme="minorEastAsia"/>
          <w:b/>
          <w:lang w:eastAsia="zh-CN"/>
        </w:rPr>
        <w:t>ropos</w:t>
      </w:r>
      <w:r w:rsidRPr="00C04E73">
        <w:rPr>
          <w:rFonts w:eastAsiaTheme="minorEastAsia"/>
          <w:b/>
          <w:lang w:eastAsia="zh-CN"/>
        </w:rPr>
        <w:t xml:space="preserve">al </w:t>
      </w:r>
      <w:r w:rsidR="00262A42">
        <w:rPr>
          <w:rFonts w:eastAsiaTheme="minorEastAsia"/>
          <w:b/>
          <w:lang w:eastAsia="zh-CN"/>
        </w:rPr>
        <w:t>3</w:t>
      </w:r>
      <w:r w:rsidRPr="00C04E73">
        <w:rPr>
          <w:rFonts w:eastAsiaTheme="minorEastAsia"/>
          <w:b/>
          <w:lang w:eastAsia="zh-CN"/>
        </w:rPr>
        <w:t>:</w:t>
      </w:r>
      <w:r w:rsidR="00C04E73" w:rsidRPr="00C04E73">
        <w:rPr>
          <w:rFonts w:eastAsiaTheme="minorEastAsia"/>
          <w:b/>
          <w:lang w:eastAsia="zh-CN"/>
        </w:rPr>
        <w:t xml:space="preserve"> T</w:t>
      </w:r>
      <w:r w:rsidR="00C04E73" w:rsidRPr="00C04E73">
        <w:rPr>
          <w:rFonts w:hint="eastAsia"/>
          <w:b/>
        </w:rPr>
        <w:t xml:space="preserve">he value of </w:t>
      </w:r>
      <w:r w:rsidR="00C04E73" w:rsidRPr="00C04E73">
        <w:rPr>
          <w:b/>
        </w:rPr>
        <w:t>parameter</w:t>
      </w:r>
      <w:r w:rsidR="00C04E73" w:rsidRPr="00C04E73">
        <w:rPr>
          <w:rFonts w:hint="eastAsia"/>
          <w:b/>
        </w:rPr>
        <w:t xml:space="preserve"> S</w:t>
      </w:r>
      <w:r w:rsidR="00C04E73" w:rsidRPr="00C04E73">
        <w:rPr>
          <w:rFonts w:hint="eastAsia"/>
          <w:b/>
          <w:vertAlign w:val="subscript"/>
        </w:rPr>
        <w:t>SearchDeltaP</w:t>
      </w:r>
      <w:r w:rsidR="00C04E73" w:rsidRPr="00C04E73">
        <w:rPr>
          <w:rFonts w:hint="eastAsia"/>
          <w:b/>
        </w:rPr>
        <w:t xml:space="preserve"> can be </w:t>
      </w:r>
      <w:r w:rsidR="00C04E73" w:rsidRPr="00C04E73">
        <w:rPr>
          <w:b/>
        </w:rPr>
        <w:t>configured</w:t>
      </w:r>
      <w:r w:rsidR="00C04E73" w:rsidRPr="00C04E73">
        <w:rPr>
          <w:rFonts w:hint="eastAsia"/>
          <w:b/>
        </w:rPr>
        <w:t xml:space="preserve"> as 3dB</w:t>
      </w:r>
      <w:r w:rsidR="00C04E73" w:rsidRPr="00C04E73">
        <w:rPr>
          <w:b/>
        </w:rPr>
        <w:t xml:space="preserve"> or 6dB</w:t>
      </w:r>
      <w:r w:rsidR="00C04E73" w:rsidRPr="00C04E73">
        <w:rPr>
          <w:rFonts w:hint="eastAsia"/>
          <w:b/>
        </w:rPr>
        <w:t xml:space="preserve"> to ensure </w:t>
      </w:r>
      <w:r w:rsidR="00C04E73" w:rsidRPr="00C04E73">
        <w:rPr>
          <w:b/>
        </w:rPr>
        <w:t>“</w:t>
      </w:r>
      <w:r w:rsidR="00C04E73" w:rsidRPr="00C04E73">
        <w:rPr>
          <w:rFonts w:hint="eastAsia"/>
          <w:b/>
        </w:rPr>
        <w:t>low mobility</w:t>
      </w:r>
      <w:r w:rsidR="00C04E73" w:rsidRPr="00C04E73">
        <w:rPr>
          <w:b/>
        </w:rPr>
        <w:t>”</w:t>
      </w:r>
      <w:r w:rsidR="00C04E73" w:rsidRPr="00C04E73">
        <w:rPr>
          <w:rFonts w:hint="eastAsia"/>
          <w:b/>
        </w:rPr>
        <w:t xml:space="preserve"> criterion is always met</w:t>
      </w:r>
      <w:r w:rsidR="00C04E73" w:rsidRPr="00C04E73">
        <w:rPr>
          <w:b/>
        </w:rPr>
        <w:t xml:space="preserve"> and </w:t>
      </w:r>
      <w:r w:rsidR="00C04E73" w:rsidRPr="00C04E73">
        <w:rPr>
          <w:rFonts w:eastAsiaTheme="minorEastAsia"/>
          <w:b/>
          <w:lang w:eastAsia="zh-CN"/>
        </w:rPr>
        <w:t>t</w:t>
      </w:r>
      <w:r w:rsidR="00C04E73" w:rsidRPr="00C04E73">
        <w:rPr>
          <w:rFonts w:hint="eastAsia"/>
          <w:b/>
        </w:rPr>
        <w:t xml:space="preserve">he value of </w:t>
      </w:r>
      <w:r w:rsidR="00C04E73" w:rsidRPr="00C04E73">
        <w:rPr>
          <w:b/>
        </w:rPr>
        <w:t>parameter</w:t>
      </w:r>
      <w:r w:rsidR="00C04E73" w:rsidRPr="00C04E73">
        <w:rPr>
          <w:rFonts w:hint="eastAsia"/>
          <w:b/>
        </w:rPr>
        <w:t xml:space="preserve"> </w:t>
      </w:r>
      <w:r w:rsidR="00C04E73" w:rsidRPr="00C04E73">
        <w:rPr>
          <w:b/>
        </w:rPr>
        <w:t>S</w:t>
      </w:r>
      <w:r w:rsidR="00C04E73" w:rsidRPr="00C04E73">
        <w:rPr>
          <w:b/>
          <w:vertAlign w:val="subscript"/>
        </w:rPr>
        <w:t>SearchThresholdP</w:t>
      </w:r>
      <w:r w:rsidR="00C04E73" w:rsidRPr="00C04E73">
        <w:rPr>
          <w:rFonts w:hint="eastAsia"/>
          <w:b/>
        </w:rPr>
        <w:t xml:space="preserve"> can be </w:t>
      </w:r>
      <w:r w:rsidR="00C04E73" w:rsidRPr="00C04E73">
        <w:rPr>
          <w:b/>
        </w:rPr>
        <w:t>configured</w:t>
      </w:r>
      <w:r w:rsidR="00C04E73" w:rsidRPr="00C04E73">
        <w:rPr>
          <w:rFonts w:hint="eastAsia"/>
          <w:b/>
        </w:rPr>
        <w:t xml:space="preserve"> </w:t>
      </w:r>
      <w:r w:rsidR="00C04E73" w:rsidRPr="00C04E73">
        <w:rPr>
          <w:b/>
        </w:rPr>
        <w:t xml:space="preserve">to </w:t>
      </w:r>
      <w:r w:rsidR="00C04E73" w:rsidRPr="00C04E73">
        <w:rPr>
          <w:rFonts w:cs="Arial"/>
          <w:b/>
        </w:rPr>
        <w:t>less than</w:t>
      </w:r>
      <w:r w:rsidR="00C04E73" w:rsidRPr="00C04E73">
        <w:rPr>
          <w:b/>
        </w:rPr>
        <w:t xml:space="preserve"> signal level of cell</w:t>
      </w:r>
      <w:r w:rsidR="00C04E73" w:rsidRPr="00C04E73">
        <w:rPr>
          <w:rFonts w:hint="eastAsia"/>
          <w:b/>
        </w:rPr>
        <w:t xml:space="preserve"> to ensure </w:t>
      </w:r>
      <w:r w:rsidR="00C04E73" w:rsidRPr="00C04E73">
        <w:rPr>
          <w:b/>
        </w:rPr>
        <w:t>“no-at-cell-edge”</w:t>
      </w:r>
      <w:r w:rsidR="00C04E73" w:rsidRPr="00C04E73">
        <w:rPr>
          <w:rFonts w:hint="eastAsia"/>
          <w:b/>
        </w:rPr>
        <w:t xml:space="preserve"> criterion is always met</w:t>
      </w:r>
      <w:r w:rsidR="00C04E73" w:rsidRPr="00C04E73">
        <w:rPr>
          <w:b/>
        </w:rPr>
        <w:t>.</w:t>
      </w:r>
    </w:p>
    <w:p w:rsidR="00625423" w:rsidRDefault="00625423" w:rsidP="00625423">
      <w:r>
        <w:t>As the cell search process has been tested in current</w:t>
      </w:r>
      <w:r w:rsidR="000727DE">
        <w:t xml:space="preserve"> cell</w:t>
      </w:r>
      <w:r w:rsidR="0072085F">
        <w:t>-</w:t>
      </w:r>
      <w:r w:rsidR="000727DE">
        <w:t>reselection</w:t>
      </w:r>
      <w:r>
        <w:t xml:space="preserve"> test cases, we think there is no need to re-test the procedure.</w:t>
      </w:r>
    </w:p>
    <w:p w:rsidR="00167A13" w:rsidRDefault="00633196" w:rsidP="00BC63C6">
      <w:pPr>
        <w:rPr>
          <w:rFonts w:eastAsiaTheme="minorEastAsia"/>
          <w:b/>
          <w:lang w:eastAsia="zh-CN"/>
        </w:rPr>
      </w:pPr>
      <w:r w:rsidRPr="00633196">
        <w:rPr>
          <w:rFonts w:eastAsiaTheme="minorEastAsia" w:hint="eastAsia"/>
          <w:b/>
          <w:lang w:eastAsia="zh-CN"/>
        </w:rPr>
        <w:t>P</w:t>
      </w:r>
      <w:r w:rsidRPr="00633196">
        <w:rPr>
          <w:rFonts w:eastAsiaTheme="minorEastAsia"/>
          <w:b/>
          <w:lang w:eastAsia="zh-CN"/>
        </w:rPr>
        <w:t xml:space="preserve">roposal </w:t>
      </w:r>
      <w:r w:rsidR="00262A42">
        <w:rPr>
          <w:rFonts w:eastAsiaTheme="minorEastAsia"/>
          <w:b/>
          <w:lang w:eastAsia="zh-CN"/>
        </w:rPr>
        <w:t>4</w:t>
      </w:r>
      <w:r w:rsidRPr="00633196">
        <w:rPr>
          <w:rFonts w:eastAsiaTheme="minorEastAsia"/>
          <w:b/>
          <w:lang w:eastAsia="zh-CN"/>
        </w:rPr>
        <w:t>:</w:t>
      </w:r>
      <w:r>
        <w:rPr>
          <w:rFonts w:eastAsiaTheme="minorEastAsia"/>
          <w:b/>
          <w:lang w:eastAsia="zh-CN"/>
        </w:rPr>
        <w:t xml:space="preserve"> T</w:t>
      </w:r>
      <w:r w:rsidRPr="00633196">
        <w:rPr>
          <w:rFonts w:eastAsiaTheme="minorEastAsia" w:hint="eastAsia"/>
          <w:b/>
          <w:lang w:eastAsia="zh-CN"/>
        </w:rPr>
        <w:t xml:space="preserve">he cell search process </w:t>
      </w:r>
      <w:r w:rsidR="00115F0C">
        <w:rPr>
          <w:rFonts w:eastAsiaTheme="minorEastAsia"/>
          <w:b/>
          <w:lang w:eastAsia="zh-CN"/>
        </w:rPr>
        <w:t>should</w:t>
      </w:r>
      <w:r w:rsidRPr="00633196">
        <w:rPr>
          <w:rFonts w:eastAsiaTheme="minorEastAsia"/>
          <w:b/>
          <w:lang w:eastAsia="zh-CN"/>
        </w:rPr>
        <w:t xml:space="preserve"> be </w:t>
      </w:r>
      <w:r w:rsidRPr="00633196">
        <w:rPr>
          <w:rFonts w:eastAsiaTheme="minorEastAsia" w:hint="eastAsia"/>
          <w:b/>
          <w:lang w:eastAsia="zh-CN"/>
        </w:rPr>
        <w:t>exclude</w:t>
      </w:r>
      <w:r w:rsidRPr="00633196">
        <w:rPr>
          <w:rFonts w:eastAsiaTheme="minorEastAsia"/>
          <w:b/>
          <w:lang w:eastAsia="zh-CN"/>
        </w:rPr>
        <w:t xml:space="preserve">d </w:t>
      </w:r>
      <w:r w:rsidRPr="00633196">
        <w:rPr>
          <w:rFonts w:eastAsiaTheme="minorEastAsia" w:hint="eastAsia"/>
          <w:b/>
          <w:lang w:eastAsia="zh-CN"/>
        </w:rPr>
        <w:t>from test repetition</w:t>
      </w:r>
      <w:r w:rsidRPr="00633196">
        <w:rPr>
          <w:rFonts w:eastAsiaTheme="minorEastAsia"/>
          <w:b/>
          <w:lang w:eastAsia="zh-CN"/>
        </w:rPr>
        <w:t>.</w:t>
      </w:r>
    </w:p>
    <w:p w:rsidR="003418C0" w:rsidRDefault="003418C0" w:rsidP="003418C0">
      <w:pPr>
        <w:rPr>
          <w:rFonts w:eastAsiaTheme="minorEastAsia"/>
          <w:lang w:eastAsia="zh-CN"/>
        </w:rPr>
      </w:pPr>
      <w:r>
        <w:t>Referring to t</w:t>
      </w:r>
      <w:r w:rsidRPr="007363D1">
        <w:t>he cell-reselection test cases defined in Rel-15</w:t>
      </w:r>
      <w:r>
        <w:t xml:space="preserve">, </w:t>
      </w:r>
      <w:r>
        <w:rPr>
          <w:rFonts w:eastAsiaTheme="minorEastAsia"/>
          <w:lang w:eastAsia="zh-CN"/>
        </w:rPr>
        <w:t>it is proposed to define the following test cases in</w:t>
      </w:r>
      <w:r w:rsidR="00685863">
        <w:rPr>
          <w:rFonts w:eastAsiaTheme="minorEastAsia"/>
          <w:lang w:eastAsia="zh-CN"/>
        </w:rPr>
        <w:t xml:space="preserve"> T</w:t>
      </w:r>
      <w:bookmarkStart w:id="18" w:name="_GoBack"/>
      <w:bookmarkEnd w:id="18"/>
      <w:r>
        <w:rPr>
          <w:rFonts w:eastAsiaTheme="minorEastAsia"/>
          <w:lang w:eastAsia="zh-CN"/>
        </w:rPr>
        <w:t>able 1 to verify the relaxed cell reselection requirements.</w:t>
      </w:r>
    </w:p>
    <w:p w:rsidR="003418C0" w:rsidRDefault="003418C0" w:rsidP="003418C0">
      <w:pPr>
        <w:rPr>
          <w:rFonts w:eastAsiaTheme="minorEastAsia"/>
          <w:b/>
          <w:lang w:eastAsia="zh-CN"/>
        </w:rPr>
      </w:pPr>
      <w:r w:rsidRPr="00D42623">
        <w:rPr>
          <w:rFonts w:eastAsiaTheme="minorEastAsia"/>
          <w:b/>
          <w:lang w:eastAsia="zh-CN"/>
        </w:rPr>
        <w:t>Proposal</w:t>
      </w:r>
      <w:r>
        <w:rPr>
          <w:rFonts w:eastAsiaTheme="minorEastAsia"/>
          <w:b/>
          <w:lang w:eastAsia="zh-CN"/>
        </w:rPr>
        <w:t xml:space="preserve"> </w:t>
      </w:r>
      <w:r w:rsidR="00990A2C">
        <w:rPr>
          <w:rFonts w:eastAsiaTheme="minorEastAsia" w:hint="eastAsia"/>
          <w:b/>
          <w:lang w:eastAsia="zh-CN"/>
        </w:rPr>
        <w:t>5</w:t>
      </w:r>
      <w:r w:rsidRPr="00D42623">
        <w:rPr>
          <w:rFonts w:eastAsiaTheme="minorEastAsia"/>
          <w:b/>
          <w:lang w:eastAsia="zh-CN"/>
        </w:rPr>
        <w:t>: It is proposed to define the following test cases to verify the corresponding relaxed cell reselection requirements:</w:t>
      </w:r>
    </w:p>
    <w:p w:rsidR="00EA72A1" w:rsidRPr="007363D1" w:rsidRDefault="00EA72A1" w:rsidP="00EA72A1">
      <w:pPr>
        <w:jc w:val="center"/>
        <w:rPr>
          <w:rFonts w:eastAsiaTheme="minorEastAsia"/>
          <w:b/>
          <w:lang w:eastAsia="zh-CN"/>
        </w:rPr>
      </w:pPr>
      <w:r>
        <w:rPr>
          <w:rFonts w:eastAsiaTheme="minorEastAsia"/>
          <w:b/>
          <w:lang w:eastAsia="zh-CN"/>
        </w:rPr>
        <w:t>Table 1</w:t>
      </w:r>
      <w:r w:rsidR="00306973">
        <w:rPr>
          <w:rFonts w:eastAsiaTheme="minorEastAsia"/>
          <w:b/>
          <w:lang w:eastAsia="zh-CN"/>
        </w:rPr>
        <w:t>.</w:t>
      </w:r>
      <w:r>
        <w:rPr>
          <w:rFonts w:eastAsiaTheme="minorEastAsia"/>
          <w:b/>
          <w:lang w:eastAsia="zh-CN"/>
        </w:rPr>
        <w:t xml:space="preserve"> T</w:t>
      </w:r>
      <w:r w:rsidRPr="00EA72A1">
        <w:rPr>
          <w:rFonts w:eastAsiaTheme="minorEastAsia"/>
          <w:b/>
          <w:lang w:eastAsia="zh-CN"/>
        </w:rPr>
        <w:t xml:space="preserve">est </w:t>
      </w:r>
      <w:r w:rsidR="00635699">
        <w:rPr>
          <w:rFonts w:eastAsiaTheme="minorEastAsia"/>
          <w:b/>
          <w:lang w:eastAsia="zh-CN"/>
        </w:rPr>
        <w:t>c</w:t>
      </w:r>
      <w:r w:rsidRPr="00EA72A1">
        <w:rPr>
          <w:rFonts w:eastAsiaTheme="minorEastAsia"/>
          <w:b/>
          <w:lang w:eastAsia="zh-CN"/>
        </w:rPr>
        <w:t xml:space="preserve">ases for </w:t>
      </w:r>
      <w:r w:rsidR="00635699">
        <w:rPr>
          <w:rFonts w:eastAsiaTheme="minorEastAsia"/>
          <w:b/>
          <w:lang w:eastAsia="zh-CN"/>
        </w:rPr>
        <w:t>power s</w:t>
      </w:r>
      <w:r w:rsidRPr="00EA72A1">
        <w:rPr>
          <w:rFonts w:eastAsiaTheme="minorEastAsia"/>
          <w:b/>
          <w:lang w:eastAsia="zh-CN"/>
        </w:rPr>
        <w:t>aving RRM</w:t>
      </w: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9"/>
        <w:gridCol w:w="1512"/>
        <w:gridCol w:w="1843"/>
        <w:gridCol w:w="709"/>
        <w:gridCol w:w="2976"/>
        <w:gridCol w:w="2347"/>
      </w:tblGrid>
      <w:tr w:rsidR="003418C0" w:rsidRPr="00925038" w:rsidTr="00313F6A">
        <w:trPr>
          <w:jc w:val="center"/>
        </w:trPr>
        <w:tc>
          <w:tcPr>
            <w:tcW w:w="419" w:type="dxa"/>
          </w:tcPr>
          <w:p w:rsidR="003418C0" w:rsidRPr="00925038" w:rsidRDefault="003418C0" w:rsidP="00313F6A">
            <w:pPr>
              <w:spacing w:after="0"/>
              <w:rPr>
                <w:sz w:val="16"/>
                <w:szCs w:val="16"/>
              </w:rPr>
            </w:pPr>
            <w:r w:rsidRPr="00925038">
              <w:rPr>
                <w:b/>
                <w:bCs/>
                <w:sz w:val="16"/>
                <w:szCs w:val="16"/>
              </w:rPr>
              <w:t>No</w:t>
            </w:r>
          </w:p>
        </w:tc>
        <w:tc>
          <w:tcPr>
            <w:tcW w:w="1512" w:type="dxa"/>
          </w:tcPr>
          <w:p w:rsidR="003418C0" w:rsidRPr="00925038" w:rsidRDefault="003418C0" w:rsidP="00313F6A">
            <w:pPr>
              <w:spacing w:after="0"/>
              <w:rPr>
                <w:b/>
                <w:bCs/>
                <w:sz w:val="16"/>
                <w:szCs w:val="16"/>
              </w:rPr>
            </w:pPr>
            <w:r>
              <w:rPr>
                <w:b/>
                <w:bCs/>
                <w:sz w:val="16"/>
                <w:szCs w:val="16"/>
              </w:rPr>
              <w:t>R</w:t>
            </w:r>
            <w:r w:rsidRPr="00925038">
              <w:rPr>
                <w:b/>
                <w:bCs/>
                <w:sz w:val="16"/>
                <w:szCs w:val="16"/>
              </w:rPr>
              <w:t>equirements</w:t>
            </w:r>
            <w:r>
              <w:rPr>
                <w:b/>
                <w:bCs/>
                <w:sz w:val="16"/>
                <w:szCs w:val="16"/>
              </w:rPr>
              <w:t xml:space="preserve"> to be verified</w:t>
            </w:r>
          </w:p>
        </w:tc>
        <w:tc>
          <w:tcPr>
            <w:tcW w:w="1843" w:type="dxa"/>
          </w:tcPr>
          <w:p w:rsidR="003418C0" w:rsidRPr="00925038" w:rsidRDefault="003418C0" w:rsidP="00313F6A">
            <w:pPr>
              <w:spacing w:after="0"/>
              <w:rPr>
                <w:sz w:val="16"/>
                <w:szCs w:val="16"/>
              </w:rPr>
            </w:pPr>
            <w:r w:rsidRPr="00925038">
              <w:rPr>
                <w:b/>
                <w:bCs/>
                <w:sz w:val="16"/>
                <w:szCs w:val="16"/>
              </w:rPr>
              <w:t>Type of Test</w:t>
            </w:r>
          </w:p>
        </w:tc>
        <w:tc>
          <w:tcPr>
            <w:tcW w:w="709" w:type="dxa"/>
          </w:tcPr>
          <w:p w:rsidR="003418C0" w:rsidRPr="00925038" w:rsidRDefault="003418C0" w:rsidP="00313F6A">
            <w:pPr>
              <w:spacing w:after="0"/>
              <w:rPr>
                <w:sz w:val="16"/>
                <w:szCs w:val="16"/>
              </w:rPr>
            </w:pPr>
            <w:r w:rsidRPr="00925038">
              <w:rPr>
                <w:b/>
                <w:bCs/>
                <w:sz w:val="16"/>
                <w:szCs w:val="16"/>
              </w:rPr>
              <w:t>No of tests</w:t>
            </w:r>
          </w:p>
        </w:tc>
        <w:tc>
          <w:tcPr>
            <w:tcW w:w="2976" w:type="dxa"/>
          </w:tcPr>
          <w:p w:rsidR="003418C0" w:rsidRPr="00925038" w:rsidRDefault="003418C0" w:rsidP="00313F6A">
            <w:pPr>
              <w:spacing w:after="0"/>
              <w:rPr>
                <w:sz w:val="16"/>
                <w:szCs w:val="16"/>
              </w:rPr>
            </w:pPr>
            <w:r w:rsidRPr="00925038">
              <w:rPr>
                <w:b/>
                <w:bCs/>
                <w:color w:val="000000"/>
                <w:sz w:val="16"/>
                <w:szCs w:val="16"/>
              </w:rPr>
              <w:t>Basic test configuration</w:t>
            </w:r>
          </w:p>
        </w:tc>
        <w:tc>
          <w:tcPr>
            <w:tcW w:w="2347" w:type="dxa"/>
          </w:tcPr>
          <w:p w:rsidR="003418C0" w:rsidRPr="00925038" w:rsidRDefault="003418C0" w:rsidP="00313F6A">
            <w:pPr>
              <w:spacing w:after="0"/>
              <w:rPr>
                <w:sz w:val="16"/>
                <w:szCs w:val="16"/>
              </w:rPr>
            </w:pPr>
            <w:r w:rsidRPr="00925038">
              <w:rPr>
                <w:b/>
                <w:bCs/>
                <w:color w:val="000000"/>
                <w:sz w:val="16"/>
                <w:szCs w:val="16"/>
              </w:rPr>
              <w:t>Comments</w:t>
            </w:r>
          </w:p>
        </w:tc>
      </w:tr>
      <w:tr w:rsidR="003418C0" w:rsidRPr="00925038" w:rsidTr="00313F6A">
        <w:trPr>
          <w:jc w:val="center"/>
        </w:trPr>
        <w:tc>
          <w:tcPr>
            <w:tcW w:w="419" w:type="dxa"/>
            <w:vMerge w:val="restart"/>
            <w:vAlign w:val="center"/>
          </w:tcPr>
          <w:p w:rsidR="003418C0" w:rsidRDefault="003418C0" w:rsidP="00313F6A">
            <w:pPr>
              <w:spacing w:after="0"/>
              <w:rPr>
                <w:sz w:val="16"/>
                <w:szCs w:val="16"/>
              </w:rPr>
            </w:pPr>
            <w:r>
              <w:rPr>
                <w:sz w:val="16"/>
                <w:szCs w:val="16"/>
              </w:rPr>
              <w:t>1</w:t>
            </w:r>
          </w:p>
        </w:tc>
        <w:tc>
          <w:tcPr>
            <w:tcW w:w="1512" w:type="dxa"/>
            <w:vMerge w:val="restart"/>
            <w:vAlign w:val="center"/>
          </w:tcPr>
          <w:p w:rsidR="003418C0" w:rsidRPr="00925038" w:rsidRDefault="003418C0" w:rsidP="00313F6A">
            <w:pPr>
              <w:spacing w:after="0"/>
              <w:rPr>
                <w:sz w:val="16"/>
                <w:szCs w:val="16"/>
              </w:rPr>
            </w:pPr>
            <w:r w:rsidRPr="00DC083E">
              <w:rPr>
                <w:sz w:val="16"/>
                <w:szCs w:val="16"/>
              </w:rPr>
              <w:t>Measurements of intra-frequency NR cells for UE configured with relaxed measurement criterion</w:t>
            </w:r>
            <w:r>
              <w:rPr>
                <w:sz w:val="16"/>
                <w:szCs w:val="16"/>
              </w:rPr>
              <w:t xml:space="preserve"> (Section 4.2.2.8)</w:t>
            </w:r>
          </w:p>
        </w:tc>
        <w:tc>
          <w:tcPr>
            <w:tcW w:w="1843" w:type="dxa"/>
          </w:tcPr>
          <w:p w:rsidR="003418C0" w:rsidRPr="00925038" w:rsidRDefault="003418C0" w:rsidP="00313F6A">
            <w:pPr>
              <w:spacing w:after="0"/>
              <w:rPr>
                <w:sz w:val="16"/>
                <w:szCs w:val="16"/>
              </w:rPr>
            </w:pPr>
            <w:r w:rsidRPr="004069E9">
              <w:rPr>
                <w:sz w:val="16"/>
                <w:szCs w:val="16"/>
              </w:rPr>
              <w:t>Cell reselection to FR1 intra-frequency NR case for UE configured with relaxed measurement criterion</w:t>
            </w:r>
          </w:p>
        </w:tc>
        <w:tc>
          <w:tcPr>
            <w:tcW w:w="709" w:type="dxa"/>
          </w:tcPr>
          <w:p w:rsidR="003418C0" w:rsidRPr="00925038" w:rsidRDefault="003418C0" w:rsidP="00313F6A">
            <w:pPr>
              <w:spacing w:after="0"/>
              <w:rPr>
                <w:sz w:val="16"/>
                <w:szCs w:val="16"/>
              </w:rPr>
            </w:pPr>
            <w:r>
              <w:rPr>
                <w:sz w:val="16"/>
                <w:szCs w:val="16"/>
              </w:rPr>
              <w:t>1</w:t>
            </w:r>
          </w:p>
        </w:tc>
        <w:tc>
          <w:tcPr>
            <w:tcW w:w="2976" w:type="dxa"/>
          </w:tcPr>
          <w:p w:rsidR="003418C0" w:rsidRPr="004069E9" w:rsidRDefault="003418C0" w:rsidP="00313F6A">
            <w:pPr>
              <w:spacing w:after="0"/>
              <w:rPr>
                <w:rFonts w:eastAsia="Malgun Gothic"/>
                <w:sz w:val="16"/>
                <w:szCs w:val="16"/>
              </w:rPr>
            </w:pPr>
            <w:r w:rsidRPr="00E34C2A">
              <w:rPr>
                <w:sz w:val="16"/>
                <w:szCs w:val="16"/>
              </w:rPr>
              <w:t xml:space="preserve">Developed based on </w:t>
            </w:r>
            <w:r w:rsidRPr="006E20C8">
              <w:rPr>
                <w:sz w:val="16"/>
                <w:szCs w:val="16"/>
              </w:rPr>
              <w:t xml:space="preserve">the existing test cases for </w:t>
            </w:r>
            <w:r>
              <w:rPr>
                <w:sz w:val="16"/>
                <w:szCs w:val="16"/>
              </w:rPr>
              <w:t>cell reselection to FR1 intra-frequency (Section A.6.1.1.1)</w:t>
            </w:r>
          </w:p>
          <w:p w:rsidR="003418C0" w:rsidRPr="004069E9" w:rsidRDefault="003418C0" w:rsidP="00313F6A">
            <w:pPr>
              <w:spacing w:after="0"/>
              <w:rPr>
                <w:rFonts w:eastAsia="宋体"/>
                <w:sz w:val="16"/>
                <w:szCs w:val="16"/>
                <w:lang w:eastAsia="zh-CN"/>
              </w:rPr>
            </w:pPr>
            <w:r>
              <w:rPr>
                <w:rFonts w:eastAsia="宋体" w:hint="eastAsia"/>
                <w:sz w:val="16"/>
                <w:szCs w:val="16"/>
                <w:lang w:eastAsia="zh-CN"/>
              </w:rPr>
              <w:t>V</w:t>
            </w:r>
            <w:r>
              <w:rPr>
                <w:rFonts w:eastAsia="宋体"/>
                <w:sz w:val="16"/>
                <w:szCs w:val="16"/>
                <w:lang w:eastAsia="zh-CN"/>
              </w:rPr>
              <w:t>erify the relaxed cell reselection requirement for UEs configured with relaxed measurement criterion</w:t>
            </w:r>
          </w:p>
        </w:tc>
        <w:tc>
          <w:tcPr>
            <w:tcW w:w="2347" w:type="dxa"/>
          </w:tcPr>
          <w:p w:rsidR="003418C0" w:rsidRPr="006C3411" w:rsidRDefault="003418C0" w:rsidP="00313F6A">
            <w:pPr>
              <w:spacing w:after="0"/>
              <w:rPr>
                <w:i/>
                <w:sz w:val="16"/>
                <w:szCs w:val="16"/>
              </w:rPr>
            </w:pPr>
            <w:r w:rsidRPr="006C3411">
              <w:rPr>
                <w:i/>
                <w:sz w:val="16"/>
                <w:szCs w:val="16"/>
              </w:rPr>
              <w:t>Proposed section:</w:t>
            </w:r>
          </w:p>
          <w:p w:rsidR="003418C0" w:rsidRPr="004069E9" w:rsidRDefault="003418C0" w:rsidP="00313F6A">
            <w:pPr>
              <w:spacing w:after="0"/>
              <w:rPr>
                <w:rFonts w:eastAsia="Malgun Gothic"/>
                <w:i/>
                <w:sz w:val="16"/>
                <w:szCs w:val="16"/>
              </w:rPr>
            </w:pPr>
            <w:r w:rsidRPr="006C3411">
              <w:rPr>
                <w:i/>
                <w:sz w:val="16"/>
                <w:szCs w:val="16"/>
              </w:rPr>
              <w:t>A.</w:t>
            </w:r>
            <w:r>
              <w:rPr>
                <w:i/>
                <w:sz w:val="16"/>
                <w:szCs w:val="16"/>
              </w:rPr>
              <w:t>6.1.1.3</w:t>
            </w:r>
            <w:r w:rsidRPr="006C3411">
              <w:rPr>
                <w:i/>
                <w:sz w:val="16"/>
                <w:szCs w:val="16"/>
              </w:rPr>
              <w:t xml:space="preserve"> </w:t>
            </w:r>
            <w:r w:rsidRPr="004069E9">
              <w:rPr>
                <w:i/>
                <w:sz w:val="16"/>
                <w:szCs w:val="16"/>
              </w:rPr>
              <w:t>Cell reselection to FR1 intra-frequency NR case for UE configured with relaxed measurement criterion</w:t>
            </w:r>
          </w:p>
        </w:tc>
      </w:tr>
      <w:tr w:rsidR="003418C0" w:rsidRPr="00925038" w:rsidTr="00313F6A">
        <w:trPr>
          <w:jc w:val="center"/>
        </w:trPr>
        <w:tc>
          <w:tcPr>
            <w:tcW w:w="419" w:type="dxa"/>
            <w:vMerge/>
            <w:vAlign w:val="center"/>
          </w:tcPr>
          <w:p w:rsidR="003418C0" w:rsidRDefault="003418C0" w:rsidP="00313F6A">
            <w:pPr>
              <w:spacing w:after="0"/>
              <w:rPr>
                <w:sz w:val="16"/>
                <w:szCs w:val="16"/>
              </w:rPr>
            </w:pPr>
          </w:p>
        </w:tc>
        <w:tc>
          <w:tcPr>
            <w:tcW w:w="1512" w:type="dxa"/>
            <w:vMerge/>
            <w:vAlign w:val="center"/>
          </w:tcPr>
          <w:p w:rsidR="003418C0" w:rsidRPr="00925038" w:rsidRDefault="003418C0" w:rsidP="00313F6A">
            <w:pPr>
              <w:spacing w:after="0"/>
              <w:rPr>
                <w:sz w:val="16"/>
                <w:szCs w:val="16"/>
              </w:rPr>
            </w:pPr>
          </w:p>
        </w:tc>
        <w:tc>
          <w:tcPr>
            <w:tcW w:w="1843" w:type="dxa"/>
          </w:tcPr>
          <w:p w:rsidR="003418C0" w:rsidRPr="00925038" w:rsidRDefault="003418C0" w:rsidP="00313F6A">
            <w:pPr>
              <w:spacing w:after="0"/>
              <w:rPr>
                <w:sz w:val="16"/>
                <w:szCs w:val="16"/>
              </w:rPr>
            </w:pPr>
            <w:r w:rsidRPr="004069E9">
              <w:rPr>
                <w:sz w:val="16"/>
                <w:szCs w:val="16"/>
              </w:rPr>
              <w:t>Cell reselection to FR</w:t>
            </w:r>
            <w:r>
              <w:rPr>
                <w:sz w:val="16"/>
                <w:szCs w:val="16"/>
              </w:rPr>
              <w:t>2 in</w:t>
            </w:r>
            <w:r w:rsidRPr="004069E9">
              <w:rPr>
                <w:sz w:val="16"/>
                <w:szCs w:val="16"/>
              </w:rPr>
              <w:t>tra-frequency NR case for UE configured with relaxed measurement criterion</w:t>
            </w:r>
          </w:p>
        </w:tc>
        <w:tc>
          <w:tcPr>
            <w:tcW w:w="709" w:type="dxa"/>
          </w:tcPr>
          <w:p w:rsidR="003418C0" w:rsidRPr="00925038" w:rsidRDefault="003418C0" w:rsidP="00313F6A">
            <w:pPr>
              <w:spacing w:after="0"/>
              <w:rPr>
                <w:sz w:val="16"/>
                <w:szCs w:val="16"/>
              </w:rPr>
            </w:pPr>
            <w:r>
              <w:rPr>
                <w:sz w:val="16"/>
                <w:szCs w:val="16"/>
              </w:rPr>
              <w:t>1</w:t>
            </w:r>
          </w:p>
        </w:tc>
        <w:tc>
          <w:tcPr>
            <w:tcW w:w="2976" w:type="dxa"/>
          </w:tcPr>
          <w:p w:rsidR="003418C0" w:rsidRPr="004069E9" w:rsidRDefault="003418C0" w:rsidP="00313F6A">
            <w:pPr>
              <w:spacing w:after="0"/>
              <w:rPr>
                <w:rFonts w:eastAsia="Malgun Gothic"/>
                <w:sz w:val="16"/>
                <w:szCs w:val="16"/>
              </w:rPr>
            </w:pPr>
            <w:r w:rsidRPr="00E34C2A">
              <w:rPr>
                <w:sz w:val="16"/>
                <w:szCs w:val="16"/>
              </w:rPr>
              <w:t xml:space="preserve">Developed based on </w:t>
            </w:r>
            <w:r w:rsidRPr="006E20C8">
              <w:rPr>
                <w:sz w:val="16"/>
                <w:szCs w:val="16"/>
              </w:rPr>
              <w:t xml:space="preserve">the existing test cases for </w:t>
            </w:r>
            <w:r>
              <w:rPr>
                <w:sz w:val="16"/>
                <w:szCs w:val="16"/>
              </w:rPr>
              <w:t>cell reselection to FR2 intra-frequency (Section A.7.1.1.1)</w:t>
            </w:r>
          </w:p>
          <w:p w:rsidR="003418C0" w:rsidRPr="00EB2493" w:rsidRDefault="003418C0" w:rsidP="00313F6A">
            <w:pPr>
              <w:spacing w:after="0"/>
              <w:rPr>
                <w:rFonts w:eastAsia="宋体"/>
                <w:sz w:val="16"/>
                <w:szCs w:val="16"/>
                <w:lang w:eastAsia="zh-CN"/>
              </w:rPr>
            </w:pPr>
            <w:r>
              <w:rPr>
                <w:rFonts w:eastAsia="宋体" w:hint="eastAsia"/>
                <w:sz w:val="16"/>
                <w:szCs w:val="16"/>
                <w:lang w:eastAsia="zh-CN"/>
              </w:rPr>
              <w:t>V</w:t>
            </w:r>
            <w:r>
              <w:rPr>
                <w:rFonts w:eastAsia="宋体"/>
                <w:sz w:val="16"/>
                <w:szCs w:val="16"/>
                <w:lang w:eastAsia="zh-CN"/>
              </w:rPr>
              <w:t>erify the relaxed cell reselection requirement for UEs configured with relaxed measurement criterion</w:t>
            </w:r>
          </w:p>
        </w:tc>
        <w:tc>
          <w:tcPr>
            <w:tcW w:w="2347" w:type="dxa"/>
          </w:tcPr>
          <w:p w:rsidR="003418C0" w:rsidRPr="006C3411" w:rsidRDefault="003418C0" w:rsidP="00313F6A">
            <w:pPr>
              <w:spacing w:after="0"/>
              <w:rPr>
                <w:i/>
                <w:sz w:val="16"/>
                <w:szCs w:val="16"/>
              </w:rPr>
            </w:pPr>
            <w:r w:rsidRPr="006C3411">
              <w:rPr>
                <w:i/>
                <w:sz w:val="16"/>
                <w:szCs w:val="16"/>
              </w:rPr>
              <w:t>Proposed section:</w:t>
            </w:r>
          </w:p>
          <w:p w:rsidR="003418C0" w:rsidRPr="00925038" w:rsidRDefault="003418C0" w:rsidP="00313F6A">
            <w:pPr>
              <w:spacing w:after="0"/>
              <w:rPr>
                <w:sz w:val="16"/>
                <w:szCs w:val="16"/>
              </w:rPr>
            </w:pPr>
            <w:r w:rsidRPr="006C3411">
              <w:rPr>
                <w:i/>
                <w:sz w:val="16"/>
                <w:szCs w:val="16"/>
              </w:rPr>
              <w:t>A.</w:t>
            </w:r>
            <w:r>
              <w:rPr>
                <w:i/>
                <w:sz w:val="16"/>
                <w:szCs w:val="16"/>
              </w:rPr>
              <w:t>7.1.1.3</w:t>
            </w:r>
            <w:r w:rsidRPr="006C3411">
              <w:rPr>
                <w:i/>
                <w:sz w:val="16"/>
                <w:szCs w:val="16"/>
              </w:rPr>
              <w:t xml:space="preserve"> </w:t>
            </w:r>
            <w:r>
              <w:rPr>
                <w:i/>
                <w:sz w:val="16"/>
                <w:szCs w:val="16"/>
              </w:rPr>
              <w:t>Cell reselection to FR2</w:t>
            </w:r>
            <w:r w:rsidRPr="004069E9">
              <w:rPr>
                <w:i/>
                <w:sz w:val="16"/>
                <w:szCs w:val="16"/>
              </w:rPr>
              <w:t xml:space="preserve"> intra-frequency NR case for UE configured with relaxed measurement criterion</w:t>
            </w:r>
          </w:p>
        </w:tc>
      </w:tr>
      <w:tr w:rsidR="003418C0" w:rsidRPr="00925038" w:rsidTr="00313F6A">
        <w:trPr>
          <w:trHeight w:val="1635"/>
          <w:jc w:val="center"/>
        </w:trPr>
        <w:tc>
          <w:tcPr>
            <w:tcW w:w="419" w:type="dxa"/>
            <w:vMerge w:val="restart"/>
            <w:vAlign w:val="center"/>
          </w:tcPr>
          <w:p w:rsidR="003418C0" w:rsidRDefault="003418C0" w:rsidP="00313F6A">
            <w:pPr>
              <w:spacing w:after="0"/>
              <w:rPr>
                <w:sz w:val="16"/>
                <w:szCs w:val="16"/>
              </w:rPr>
            </w:pPr>
            <w:r>
              <w:rPr>
                <w:sz w:val="16"/>
                <w:szCs w:val="16"/>
              </w:rPr>
              <w:t>2</w:t>
            </w:r>
          </w:p>
        </w:tc>
        <w:tc>
          <w:tcPr>
            <w:tcW w:w="1512" w:type="dxa"/>
            <w:vMerge w:val="restart"/>
            <w:vAlign w:val="center"/>
          </w:tcPr>
          <w:p w:rsidR="003418C0" w:rsidRPr="00EB2493" w:rsidRDefault="003418C0" w:rsidP="00313F6A">
            <w:pPr>
              <w:spacing w:after="0"/>
              <w:rPr>
                <w:rFonts w:eastAsia="宋体"/>
                <w:sz w:val="16"/>
                <w:szCs w:val="16"/>
                <w:lang w:eastAsia="zh-CN"/>
              </w:rPr>
            </w:pPr>
            <w:r>
              <w:rPr>
                <w:sz w:val="16"/>
                <w:szCs w:val="16"/>
              </w:rPr>
              <w:t>Measurements of inter</w:t>
            </w:r>
            <w:r w:rsidRPr="00DC083E">
              <w:rPr>
                <w:sz w:val="16"/>
                <w:szCs w:val="16"/>
              </w:rPr>
              <w:t>-frequency NR cells for UE configured with relaxed measurement criterion</w:t>
            </w:r>
            <w:r>
              <w:rPr>
                <w:sz w:val="16"/>
                <w:szCs w:val="16"/>
              </w:rPr>
              <w:t xml:space="preserve"> (Section 4.2.2.9)</w:t>
            </w:r>
          </w:p>
        </w:tc>
        <w:tc>
          <w:tcPr>
            <w:tcW w:w="1843" w:type="dxa"/>
          </w:tcPr>
          <w:p w:rsidR="003418C0" w:rsidRPr="00925038" w:rsidRDefault="003418C0" w:rsidP="00313F6A">
            <w:pPr>
              <w:spacing w:after="0"/>
              <w:rPr>
                <w:sz w:val="16"/>
                <w:szCs w:val="16"/>
              </w:rPr>
            </w:pPr>
            <w:r>
              <w:rPr>
                <w:sz w:val="16"/>
                <w:szCs w:val="16"/>
              </w:rPr>
              <w:t>Cell reselection to FR1 inter</w:t>
            </w:r>
            <w:r w:rsidRPr="004069E9">
              <w:rPr>
                <w:sz w:val="16"/>
                <w:szCs w:val="16"/>
              </w:rPr>
              <w:t>-frequency NR case for UE configured with relaxed measurement criterion</w:t>
            </w:r>
          </w:p>
        </w:tc>
        <w:tc>
          <w:tcPr>
            <w:tcW w:w="709" w:type="dxa"/>
          </w:tcPr>
          <w:p w:rsidR="003418C0" w:rsidRPr="00925038" w:rsidRDefault="003418C0" w:rsidP="00313F6A">
            <w:pPr>
              <w:spacing w:after="0"/>
              <w:rPr>
                <w:sz w:val="16"/>
                <w:szCs w:val="16"/>
              </w:rPr>
            </w:pPr>
            <w:r>
              <w:rPr>
                <w:sz w:val="16"/>
                <w:szCs w:val="16"/>
              </w:rPr>
              <w:t>1</w:t>
            </w:r>
          </w:p>
        </w:tc>
        <w:tc>
          <w:tcPr>
            <w:tcW w:w="2976" w:type="dxa"/>
          </w:tcPr>
          <w:p w:rsidR="003418C0" w:rsidRPr="004069E9" w:rsidRDefault="003418C0" w:rsidP="00313F6A">
            <w:pPr>
              <w:spacing w:after="0"/>
              <w:rPr>
                <w:rFonts w:eastAsia="Malgun Gothic"/>
                <w:sz w:val="16"/>
                <w:szCs w:val="16"/>
              </w:rPr>
            </w:pPr>
            <w:r w:rsidRPr="00E34C2A">
              <w:rPr>
                <w:sz w:val="16"/>
                <w:szCs w:val="16"/>
              </w:rPr>
              <w:t xml:space="preserve">Developed based on </w:t>
            </w:r>
            <w:r w:rsidRPr="006E20C8">
              <w:rPr>
                <w:sz w:val="16"/>
                <w:szCs w:val="16"/>
              </w:rPr>
              <w:t xml:space="preserve">the existing test cases for </w:t>
            </w:r>
            <w:r>
              <w:rPr>
                <w:sz w:val="16"/>
                <w:szCs w:val="16"/>
              </w:rPr>
              <w:t>cell reselection to FR1 inter-frequency (Section A.6.1.1.2)</w:t>
            </w:r>
          </w:p>
          <w:p w:rsidR="003418C0" w:rsidRPr="004069E9" w:rsidRDefault="003418C0" w:rsidP="00313F6A">
            <w:pPr>
              <w:spacing w:after="0"/>
              <w:rPr>
                <w:rFonts w:eastAsia="宋体"/>
                <w:sz w:val="16"/>
                <w:szCs w:val="16"/>
                <w:lang w:eastAsia="zh-CN"/>
              </w:rPr>
            </w:pPr>
            <w:r>
              <w:rPr>
                <w:rFonts w:eastAsia="宋体" w:hint="eastAsia"/>
                <w:sz w:val="16"/>
                <w:szCs w:val="16"/>
                <w:lang w:eastAsia="zh-CN"/>
              </w:rPr>
              <w:t>V</w:t>
            </w:r>
            <w:r>
              <w:rPr>
                <w:rFonts w:eastAsia="宋体"/>
                <w:sz w:val="16"/>
                <w:szCs w:val="16"/>
                <w:lang w:eastAsia="zh-CN"/>
              </w:rPr>
              <w:t>erify the relaxed cell reselection requirement for UEs configured with relaxed measurement criterion</w:t>
            </w:r>
          </w:p>
        </w:tc>
        <w:tc>
          <w:tcPr>
            <w:tcW w:w="2347" w:type="dxa"/>
          </w:tcPr>
          <w:p w:rsidR="003418C0" w:rsidRPr="006C3411" w:rsidRDefault="003418C0" w:rsidP="00313F6A">
            <w:pPr>
              <w:spacing w:after="0"/>
              <w:rPr>
                <w:i/>
                <w:sz w:val="16"/>
                <w:szCs w:val="16"/>
              </w:rPr>
            </w:pPr>
            <w:r w:rsidRPr="006C3411">
              <w:rPr>
                <w:i/>
                <w:sz w:val="16"/>
                <w:szCs w:val="16"/>
              </w:rPr>
              <w:t>Proposed section:</w:t>
            </w:r>
          </w:p>
          <w:p w:rsidR="003418C0" w:rsidRPr="004069E9" w:rsidRDefault="003418C0" w:rsidP="00313F6A">
            <w:pPr>
              <w:spacing w:after="0"/>
              <w:rPr>
                <w:rFonts w:eastAsia="Malgun Gothic"/>
                <w:i/>
                <w:sz w:val="16"/>
                <w:szCs w:val="16"/>
              </w:rPr>
            </w:pPr>
            <w:r w:rsidRPr="006C3411">
              <w:rPr>
                <w:i/>
                <w:sz w:val="16"/>
                <w:szCs w:val="16"/>
              </w:rPr>
              <w:t>A.</w:t>
            </w:r>
            <w:r>
              <w:rPr>
                <w:i/>
                <w:sz w:val="16"/>
                <w:szCs w:val="16"/>
              </w:rPr>
              <w:t>6.1.1.4</w:t>
            </w:r>
            <w:r w:rsidRPr="006C3411">
              <w:rPr>
                <w:i/>
                <w:sz w:val="16"/>
                <w:szCs w:val="16"/>
              </w:rPr>
              <w:t xml:space="preserve"> </w:t>
            </w:r>
            <w:r>
              <w:rPr>
                <w:i/>
                <w:sz w:val="16"/>
                <w:szCs w:val="16"/>
              </w:rPr>
              <w:t>Cell reselection to FR1 inter</w:t>
            </w:r>
            <w:r w:rsidRPr="004069E9">
              <w:rPr>
                <w:i/>
                <w:sz w:val="16"/>
                <w:szCs w:val="16"/>
              </w:rPr>
              <w:t>-frequency NR case for UE configured with relaxed measurement criterion</w:t>
            </w:r>
          </w:p>
        </w:tc>
      </w:tr>
      <w:tr w:rsidR="003418C0" w:rsidRPr="00925038" w:rsidTr="00313F6A">
        <w:trPr>
          <w:trHeight w:val="1635"/>
          <w:jc w:val="center"/>
        </w:trPr>
        <w:tc>
          <w:tcPr>
            <w:tcW w:w="419" w:type="dxa"/>
            <w:vMerge/>
            <w:vAlign w:val="center"/>
          </w:tcPr>
          <w:p w:rsidR="003418C0" w:rsidRDefault="003418C0" w:rsidP="00313F6A">
            <w:pPr>
              <w:spacing w:after="0"/>
              <w:rPr>
                <w:sz w:val="16"/>
                <w:szCs w:val="16"/>
              </w:rPr>
            </w:pPr>
          </w:p>
        </w:tc>
        <w:tc>
          <w:tcPr>
            <w:tcW w:w="1512" w:type="dxa"/>
            <w:vMerge/>
            <w:vAlign w:val="center"/>
          </w:tcPr>
          <w:p w:rsidR="003418C0" w:rsidRDefault="003418C0" w:rsidP="00313F6A">
            <w:pPr>
              <w:spacing w:after="0"/>
              <w:rPr>
                <w:sz w:val="16"/>
                <w:szCs w:val="16"/>
              </w:rPr>
            </w:pPr>
          </w:p>
        </w:tc>
        <w:tc>
          <w:tcPr>
            <w:tcW w:w="1843" w:type="dxa"/>
          </w:tcPr>
          <w:p w:rsidR="003418C0" w:rsidRPr="00925038" w:rsidRDefault="003418C0" w:rsidP="00313F6A">
            <w:pPr>
              <w:spacing w:after="0"/>
              <w:rPr>
                <w:sz w:val="16"/>
                <w:szCs w:val="16"/>
              </w:rPr>
            </w:pPr>
            <w:r w:rsidRPr="004069E9">
              <w:rPr>
                <w:sz w:val="16"/>
                <w:szCs w:val="16"/>
              </w:rPr>
              <w:t>Cell reselection to FR</w:t>
            </w:r>
            <w:r>
              <w:rPr>
                <w:sz w:val="16"/>
                <w:szCs w:val="16"/>
              </w:rPr>
              <w:t>2 inter</w:t>
            </w:r>
            <w:r w:rsidRPr="004069E9">
              <w:rPr>
                <w:sz w:val="16"/>
                <w:szCs w:val="16"/>
              </w:rPr>
              <w:t>-frequency NR case for UE configured with relaxed measurement criterion</w:t>
            </w:r>
          </w:p>
        </w:tc>
        <w:tc>
          <w:tcPr>
            <w:tcW w:w="709" w:type="dxa"/>
          </w:tcPr>
          <w:p w:rsidR="003418C0" w:rsidRPr="00B944AF" w:rsidRDefault="003418C0" w:rsidP="00313F6A">
            <w:pPr>
              <w:spacing w:after="0"/>
              <w:rPr>
                <w:rFonts w:eastAsiaTheme="minorEastAsia"/>
                <w:sz w:val="16"/>
                <w:szCs w:val="16"/>
                <w:lang w:eastAsia="zh-CN"/>
              </w:rPr>
            </w:pPr>
            <w:r>
              <w:rPr>
                <w:rFonts w:eastAsiaTheme="minorEastAsia" w:hint="eastAsia"/>
                <w:sz w:val="16"/>
                <w:szCs w:val="16"/>
                <w:lang w:eastAsia="zh-CN"/>
              </w:rPr>
              <w:t>1</w:t>
            </w:r>
          </w:p>
        </w:tc>
        <w:tc>
          <w:tcPr>
            <w:tcW w:w="2976" w:type="dxa"/>
          </w:tcPr>
          <w:p w:rsidR="003418C0" w:rsidRPr="004069E9" w:rsidRDefault="003418C0" w:rsidP="00313F6A">
            <w:pPr>
              <w:spacing w:after="0"/>
              <w:rPr>
                <w:rFonts w:eastAsia="Malgun Gothic"/>
                <w:sz w:val="16"/>
                <w:szCs w:val="16"/>
              </w:rPr>
            </w:pPr>
            <w:r w:rsidRPr="00E34C2A">
              <w:rPr>
                <w:sz w:val="16"/>
                <w:szCs w:val="16"/>
              </w:rPr>
              <w:t xml:space="preserve">Developed based on </w:t>
            </w:r>
            <w:r w:rsidRPr="006E20C8">
              <w:rPr>
                <w:sz w:val="16"/>
                <w:szCs w:val="16"/>
              </w:rPr>
              <w:t xml:space="preserve">the existing test cases for </w:t>
            </w:r>
            <w:r>
              <w:rPr>
                <w:sz w:val="16"/>
                <w:szCs w:val="16"/>
              </w:rPr>
              <w:t>cell reselection to FR2 inter-frequency (Section A.7.1.1.2)</w:t>
            </w:r>
          </w:p>
          <w:p w:rsidR="003418C0" w:rsidRPr="00EB2493" w:rsidRDefault="003418C0" w:rsidP="00313F6A">
            <w:pPr>
              <w:spacing w:after="0"/>
              <w:rPr>
                <w:rFonts w:eastAsia="宋体"/>
                <w:sz w:val="16"/>
                <w:szCs w:val="16"/>
                <w:lang w:eastAsia="zh-CN"/>
              </w:rPr>
            </w:pPr>
            <w:r>
              <w:rPr>
                <w:rFonts w:eastAsia="宋体" w:hint="eastAsia"/>
                <w:sz w:val="16"/>
                <w:szCs w:val="16"/>
                <w:lang w:eastAsia="zh-CN"/>
              </w:rPr>
              <w:t>V</w:t>
            </w:r>
            <w:r>
              <w:rPr>
                <w:rFonts w:eastAsia="宋体"/>
                <w:sz w:val="16"/>
                <w:szCs w:val="16"/>
                <w:lang w:eastAsia="zh-CN"/>
              </w:rPr>
              <w:t>erify the relaxed cell reselection requirement for UEs configured with relaxed measurement criterion</w:t>
            </w:r>
          </w:p>
        </w:tc>
        <w:tc>
          <w:tcPr>
            <w:tcW w:w="2347" w:type="dxa"/>
          </w:tcPr>
          <w:p w:rsidR="003418C0" w:rsidRPr="006C3411" w:rsidRDefault="003418C0" w:rsidP="00313F6A">
            <w:pPr>
              <w:spacing w:after="0"/>
              <w:rPr>
                <w:i/>
                <w:sz w:val="16"/>
                <w:szCs w:val="16"/>
              </w:rPr>
            </w:pPr>
            <w:r w:rsidRPr="006C3411">
              <w:rPr>
                <w:i/>
                <w:sz w:val="16"/>
                <w:szCs w:val="16"/>
              </w:rPr>
              <w:t>Proposed section:</w:t>
            </w:r>
          </w:p>
          <w:p w:rsidR="003418C0" w:rsidRPr="00925038" w:rsidRDefault="003418C0" w:rsidP="00313F6A">
            <w:pPr>
              <w:spacing w:after="0"/>
              <w:rPr>
                <w:sz w:val="16"/>
                <w:szCs w:val="16"/>
              </w:rPr>
            </w:pPr>
            <w:r w:rsidRPr="006C3411">
              <w:rPr>
                <w:i/>
                <w:sz w:val="16"/>
                <w:szCs w:val="16"/>
              </w:rPr>
              <w:t>A.</w:t>
            </w:r>
            <w:r>
              <w:rPr>
                <w:i/>
                <w:sz w:val="16"/>
                <w:szCs w:val="16"/>
              </w:rPr>
              <w:t>7.1.1.4</w:t>
            </w:r>
            <w:r w:rsidRPr="006C3411">
              <w:rPr>
                <w:i/>
                <w:sz w:val="16"/>
                <w:szCs w:val="16"/>
              </w:rPr>
              <w:t xml:space="preserve"> </w:t>
            </w:r>
            <w:r>
              <w:rPr>
                <w:i/>
                <w:sz w:val="16"/>
                <w:szCs w:val="16"/>
              </w:rPr>
              <w:t>Cell reselection to FR2 inter</w:t>
            </w:r>
            <w:r w:rsidRPr="004069E9">
              <w:rPr>
                <w:i/>
                <w:sz w:val="16"/>
                <w:szCs w:val="16"/>
              </w:rPr>
              <w:t>-frequency NR case for UE configured with relaxed measurement criterion</w:t>
            </w:r>
          </w:p>
        </w:tc>
      </w:tr>
      <w:tr w:rsidR="003418C0" w:rsidRPr="00925038" w:rsidTr="00313F6A">
        <w:trPr>
          <w:trHeight w:val="1635"/>
          <w:jc w:val="center"/>
        </w:trPr>
        <w:tc>
          <w:tcPr>
            <w:tcW w:w="419" w:type="dxa"/>
            <w:vAlign w:val="center"/>
          </w:tcPr>
          <w:p w:rsidR="003418C0" w:rsidRPr="007459BA" w:rsidRDefault="003418C0" w:rsidP="00313F6A">
            <w:pPr>
              <w:spacing w:after="0"/>
              <w:rPr>
                <w:rFonts w:eastAsiaTheme="minorEastAsia"/>
                <w:sz w:val="16"/>
                <w:szCs w:val="16"/>
                <w:lang w:eastAsia="zh-CN"/>
              </w:rPr>
            </w:pPr>
            <w:r>
              <w:rPr>
                <w:rFonts w:eastAsiaTheme="minorEastAsia" w:hint="eastAsia"/>
                <w:sz w:val="16"/>
                <w:szCs w:val="16"/>
                <w:lang w:eastAsia="zh-CN"/>
              </w:rPr>
              <w:lastRenderedPageBreak/>
              <w:t>3</w:t>
            </w:r>
          </w:p>
        </w:tc>
        <w:tc>
          <w:tcPr>
            <w:tcW w:w="1512" w:type="dxa"/>
            <w:vAlign w:val="center"/>
          </w:tcPr>
          <w:p w:rsidR="003418C0" w:rsidRDefault="003418C0" w:rsidP="00313F6A">
            <w:pPr>
              <w:spacing w:after="0"/>
              <w:rPr>
                <w:sz w:val="16"/>
                <w:szCs w:val="16"/>
              </w:rPr>
            </w:pPr>
            <w:r>
              <w:rPr>
                <w:sz w:val="16"/>
                <w:szCs w:val="16"/>
              </w:rPr>
              <w:t>Measurements of inter</w:t>
            </w:r>
            <w:r w:rsidRPr="00DC083E">
              <w:rPr>
                <w:sz w:val="16"/>
                <w:szCs w:val="16"/>
              </w:rPr>
              <w:t>-</w:t>
            </w:r>
            <w:r>
              <w:rPr>
                <w:sz w:val="16"/>
                <w:szCs w:val="16"/>
              </w:rPr>
              <w:t>RAT</w:t>
            </w:r>
            <w:r w:rsidRPr="00DC083E">
              <w:rPr>
                <w:sz w:val="16"/>
                <w:szCs w:val="16"/>
              </w:rPr>
              <w:t xml:space="preserve"> </w:t>
            </w:r>
            <w:r>
              <w:rPr>
                <w:sz w:val="16"/>
                <w:szCs w:val="16"/>
              </w:rPr>
              <w:t>E-UTRAN</w:t>
            </w:r>
            <w:r w:rsidRPr="00DC083E">
              <w:rPr>
                <w:sz w:val="16"/>
                <w:szCs w:val="16"/>
              </w:rPr>
              <w:t xml:space="preserve"> cells for UE configured with relaxed measurement criterion</w:t>
            </w:r>
            <w:r>
              <w:rPr>
                <w:sz w:val="16"/>
                <w:szCs w:val="16"/>
              </w:rPr>
              <w:t xml:space="preserve"> (Section 4.2.2.10)</w:t>
            </w:r>
          </w:p>
        </w:tc>
        <w:tc>
          <w:tcPr>
            <w:tcW w:w="1843" w:type="dxa"/>
          </w:tcPr>
          <w:p w:rsidR="003418C0" w:rsidRPr="007459BA" w:rsidRDefault="003418C0" w:rsidP="00313F6A">
            <w:pPr>
              <w:spacing w:after="0"/>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ell reselection to higher/lower priority E-UTRAN case for UE configured with relaxed measurement criterion</w:t>
            </w:r>
          </w:p>
        </w:tc>
        <w:tc>
          <w:tcPr>
            <w:tcW w:w="709" w:type="dxa"/>
          </w:tcPr>
          <w:p w:rsidR="003418C0" w:rsidRDefault="003418C0" w:rsidP="00313F6A">
            <w:pPr>
              <w:spacing w:after="0"/>
              <w:rPr>
                <w:rFonts w:eastAsiaTheme="minorEastAsia"/>
                <w:sz w:val="16"/>
                <w:szCs w:val="16"/>
                <w:lang w:eastAsia="zh-CN"/>
              </w:rPr>
            </w:pPr>
            <w:r>
              <w:rPr>
                <w:rFonts w:eastAsiaTheme="minorEastAsia" w:hint="eastAsia"/>
                <w:sz w:val="16"/>
                <w:szCs w:val="16"/>
                <w:lang w:eastAsia="zh-CN"/>
              </w:rPr>
              <w:t>1</w:t>
            </w:r>
          </w:p>
        </w:tc>
        <w:tc>
          <w:tcPr>
            <w:tcW w:w="2976" w:type="dxa"/>
          </w:tcPr>
          <w:p w:rsidR="003418C0" w:rsidRPr="004069E9" w:rsidRDefault="003418C0" w:rsidP="00313F6A">
            <w:pPr>
              <w:spacing w:after="0"/>
              <w:rPr>
                <w:rFonts w:eastAsia="Malgun Gothic"/>
                <w:sz w:val="16"/>
                <w:szCs w:val="16"/>
              </w:rPr>
            </w:pPr>
            <w:r w:rsidRPr="00E34C2A">
              <w:rPr>
                <w:sz w:val="16"/>
                <w:szCs w:val="16"/>
              </w:rPr>
              <w:t xml:space="preserve">Developed based on </w:t>
            </w:r>
            <w:r w:rsidRPr="006E20C8">
              <w:rPr>
                <w:sz w:val="16"/>
                <w:szCs w:val="16"/>
              </w:rPr>
              <w:t xml:space="preserve">the existing test cases for </w:t>
            </w:r>
            <w:r>
              <w:rPr>
                <w:sz w:val="16"/>
                <w:szCs w:val="16"/>
              </w:rPr>
              <w:t xml:space="preserve">cell reselection to </w:t>
            </w:r>
            <w:r>
              <w:rPr>
                <w:rFonts w:eastAsiaTheme="minorEastAsia"/>
                <w:sz w:val="16"/>
                <w:szCs w:val="16"/>
                <w:lang w:eastAsia="zh-CN"/>
              </w:rPr>
              <w:t>higher/lower priority E-UTRAN</w:t>
            </w:r>
            <w:r>
              <w:rPr>
                <w:sz w:val="16"/>
                <w:szCs w:val="16"/>
              </w:rPr>
              <w:t xml:space="preserve"> (Section A.6.1.2.1 and A.6.1.2.2)</w:t>
            </w:r>
          </w:p>
          <w:p w:rsidR="003418C0" w:rsidRPr="004069E9" w:rsidRDefault="003418C0" w:rsidP="00313F6A">
            <w:pPr>
              <w:spacing w:after="0"/>
              <w:rPr>
                <w:rFonts w:eastAsia="宋体"/>
                <w:sz w:val="16"/>
                <w:szCs w:val="16"/>
                <w:lang w:eastAsia="zh-CN"/>
              </w:rPr>
            </w:pPr>
            <w:r>
              <w:rPr>
                <w:rFonts w:eastAsia="宋体" w:hint="eastAsia"/>
                <w:sz w:val="16"/>
                <w:szCs w:val="16"/>
                <w:lang w:eastAsia="zh-CN"/>
              </w:rPr>
              <w:t>V</w:t>
            </w:r>
            <w:r>
              <w:rPr>
                <w:rFonts w:eastAsia="宋体"/>
                <w:sz w:val="16"/>
                <w:szCs w:val="16"/>
                <w:lang w:eastAsia="zh-CN"/>
              </w:rPr>
              <w:t>erify the relaxed cell reselection requirement for UEs configured with relaxed measurement criterion</w:t>
            </w:r>
          </w:p>
        </w:tc>
        <w:tc>
          <w:tcPr>
            <w:tcW w:w="2347" w:type="dxa"/>
          </w:tcPr>
          <w:p w:rsidR="003418C0" w:rsidRPr="006C3411" w:rsidRDefault="003418C0" w:rsidP="00313F6A">
            <w:pPr>
              <w:spacing w:after="0"/>
              <w:rPr>
                <w:i/>
                <w:sz w:val="16"/>
                <w:szCs w:val="16"/>
              </w:rPr>
            </w:pPr>
            <w:r w:rsidRPr="006C3411">
              <w:rPr>
                <w:i/>
                <w:sz w:val="16"/>
                <w:szCs w:val="16"/>
              </w:rPr>
              <w:t>Proposed section:</w:t>
            </w:r>
          </w:p>
          <w:p w:rsidR="003418C0" w:rsidRPr="006C3411" w:rsidRDefault="003418C0" w:rsidP="00313F6A">
            <w:pPr>
              <w:spacing w:after="0"/>
              <w:rPr>
                <w:i/>
                <w:sz w:val="16"/>
                <w:szCs w:val="16"/>
              </w:rPr>
            </w:pPr>
            <w:r w:rsidRPr="006C3411">
              <w:rPr>
                <w:i/>
                <w:sz w:val="16"/>
                <w:szCs w:val="16"/>
              </w:rPr>
              <w:t>A.</w:t>
            </w:r>
            <w:r>
              <w:rPr>
                <w:i/>
                <w:sz w:val="16"/>
                <w:szCs w:val="16"/>
              </w:rPr>
              <w:t>6.1.2.3</w:t>
            </w:r>
            <w:r w:rsidRPr="006C3411">
              <w:rPr>
                <w:i/>
                <w:sz w:val="16"/>
                <w:szCs w:val="16"/>
              </w:rPr>
              <w:t xml:space="preserve"> </w:t>
            </w:r>
            <w:r>
              <w:rPr>
                <w:i/>
                <w:sz w:val="16"/>
                <w:szCs w:val="16"/>
              </w:rPr>
              <w:t xml:space="preserve">Cell reselection to </w:t>
            </w:r>
            <w:r w:rsidRPr="008F2E5F">
              <w:rPr>
                <w:i/>
                <w:sz w:val="16"/>
                <w:szCs w:val="16"/>
              </w:rPr>
              <w:t>E-UTRAN</w:t>
            </w:r>
            <w:r w:rsidRPr="004069E9">
              <w:rPr>
                <w:i/>
                <w:sz w:val="16"/>
                <w:szCs w:val="16"/>
              </w:rPr>
              <w:t xml:space="preserve"> case for UE configured with relaxed measurement criterion</w:t>
            </w:r>
          </w:p>
        </w:tc>
      </w:tr>
    </w:tbl>
    <w:p w:rsidR="003418C0" w:rsidRPr="003418C0" w:rsidRDefault="003418C0" w:rsidP="00BC63C6">
      <w:pPr>
        <w:rPr>
          <w:rFonts w:eastAsiaTheme="minorEastAsia"/>
          <w:b/>
          <w:lang w:eastAsia="zh-CN"/>
        </w:rPr>
      </w:pPr>
    </w:p>
    <w:p w:rsidR="00986808" w:rsidRPr="002A556E" w:rsidRDefault="00986808" w:rsidP="00986808">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color w:val="auto"/>
          <w:kern w:val="0"/>
          <w:lang w:eastAsia="zh-CN"/>
        </w:rPr>
        <w:t>Conclusion</w:t>
      </w:r>
    </w:p>
    <w:p w:rsidR="00986808" w:rsidRPr="00D42623" w:rsidRDefault="00D42623">
      <w:pPr>
        <w:rPr>
          <w:rFonts w:eastAsiaTheme="minorEastAsia"/>
          <w:lang w:eastAsia="zh-CN"/>
        </w:rPr>
      </w:pPr>
      <w:r>
        <w:rPr>
          <w:rFonts w:eastAsiaTheme="minorEastAsia" w:hint="eastAsia"/>
          <w:lang w:eastAsia="zh-CN"/>
        </w:rPr>
        <w:t>I</w:t>
      </w:r>
      <w:r>
        <w:rPr>
          <w:rFonts w:eastAsiaTheme="minorEastAsia"/>
          <w:lang w:eastAsia="zh-CN"/>
        </w:rPr>
        <w:t>n this contribution, we provide our consideration on the test cases to verify the RRM core requirements for UE power saving, and give our proposal as follows:</w:t>
      </w:r>
    </w:p>
    <w:p w:rsidR="00685146" w:rsidRDefault="00685146" w:rsidP="00685146">
      <w:pPr>
        <w:rPr>
          <w:rFonts w:eastAsiaTheme="minorEastAsia"/>
          <w:b/>
          <w:lang w:eastAsia="zh-CN"/>
        </w:rPr>
      </w:pPr>
      <w:r w:rsidRPr="00D42623">
        <w:rPr>
          <w:rFonts w:eastAsiaTheme="minorEastAsia"/>
          <w:b/>
          <w:lang w:eastAsia="zh-CN"/>
        </w:rPr>
        <w:t xml:space="preserve">Proposal </w:t>
      </w:r>
      <w:r>
        <w:rPr>
          <w:rFonts w:eastAsiaTheme="minorEastAsia"/>
          <w:b/>
          <w:lang w:eastAsia="zh-CN"/>
        </w:rPr>
        <w:t>1</w:t>
      </w:r>
      <w:r w:rsidRPr="00D42623">
        <w:rPr>
          <w:rFonts w:eastAsiaTheme="minorEastAsia"/>
          <w:b/>
          <w:lang w:eastAsia="zh-CN"/>
        </w:rPr>
        <w:t>:</w:t>
      </w:r>
      <w:r>
        <w:rPr>
          <w:rFonts w:eastAsiaTheme="minorEastAsia"/>
          <w:b/>
          <w:lang w:eastAsia="zh-CN"/>
        </w:rPr>
        <w:t xml:space="preserve"> Combine the criteria of low mobility and not-at-cell-edge in one test case through different T period, </w:t>
      </w:r>
      <w:r>
        <w:rPr>
          <w:rFonts w:eastAsiaTheme="minorEastAsia" w:hint="eastAsia"/>
          <w:b/>
          <w:lang w:eastAsia="zh-CN"/>
        </w:rPr>
        <w:t>T1</w:t>
      </w:r>
      <w:r>
        <w:rPr>
          <w:rFonts w:eastAsiaTheme="minorEastAsia"/>
          <w:b/>
          <w:lang w:eastAsia="zh-CN"/>
        </w:rPr>
        <w:t xml:space="preserve"> and T2, respectively.</w:t>
      </w:r>
      <w:r w:rsidRPr="00D42623">
        <w:rPr>
          <w:rFonts w:eastAsiaTheme="minorEastAsia"/>
          <w:b/>
          <w:lang w:eastAsia="zh-CN"/>
        </w:rPr>
        <w:t xml:space="preserve"> </w:t>
      </w:r>
    </w:p>
    <w:p w:rsidR="00685146" w:rsidRDefault="00685146" w:rsidP="00685146">
      <w:pPr>
        <w:rPr>
          <w:b/>
          <w:lang w:eastAsia="zh-CN"/>
        </w:rPr>
      </w:pPr>
      <w:r w:rsidRPr="00625423">
        <w:rPr>
          <w:b/>
          <w:lang w:eastAsia="zh-CN"/>
        </w:rPr>
        <w:t xml:space="preserve">Proposal </w:t>
      </w:r>
      <w:r>
        <w:rPr>
          <w:b/>
          <w:lang w:eastAsia="zh-CN"/>
        </w:rPr>
        <w:t>2</w:t>
      </w:r>
      <w:r>
        <w:rPr>
          <w:rFonts w:asciiTheme="minorEastAsia" w:eastAsiaTheme="minorEastAsia" w:hAnsiTheme="minorEastAsia" w:hint="eastAsia"/>
          <w:b/>
          <w:lang w:eastAsia="zh-CN"/>
        </w:rPr>
        <w:t>:</w:t>
      </w:r>
      <w:r>
        <w:rPr>
          <w:rFonts w:asciiTheme="minorEastAsia" w:eastAsiaTheme="minorEastAsia" w:hAnsiTheme="minorEastAsia"/>
          <w:b/>
          <w:lang w:eastAsia="zh-CN"/>
        </w:rPr>
        <w:t xml:space="preserve"> </w:t>
      </w:r>
      <w:r w:rsidRPr="00075FE6">
        <w:rPr>
          <w:rFonts w:eastAsiaTheme="minorEastAsia"/>
          <w:b/>
          <w:lang w:eastAsia="zh-CN"/>
        </w:rPr>
        <w:t xml:space="preserve">For inter-frequency/inter-RAT, test cases for high priority and low priority could also be </w:t>
      </w:r>
      <w:r w:rsidRPr="00075FE6">
        <w:rPr>
          <w:b/>
          <w:lang w:eastAsia="zh-CN"/>
        </w:rPr>
        <w:t>merged into one test case.</w:t>
      </w:r>
    </w:p>
    <w:p w:rsidR="00685146" w:rsidRPr="00C04E73" w:rsidRDefault="00685146" w:rsidP="00685146">
      <w:pPr>
        <w:rPr>
          <w:rFonts w:eastAsiaTheme="minorEastAsia"/>
          <w:b/>
          <w:lang w:eastAsia="zh-CN"/>
        </w:rPr>
      </w:pPr>
      <w:r>
        <w:rPr>
          <w:rFonts w:eastAsiaTheme="minorEastAsia" w:hint="eastAsia"/>
          <w:b/>
          <w:lang w:eastAsia="zh-CN"/>
        </w:rPr>
        <w:t>P</w:t>
      </w:r>
      <w:r>
        <w:rPr>
          <w:rFonts w:eastAsiaTheme="minorEastAsia"/>
          <w:b/>
          <w:lang w:eastAsia="zh-CN"/>
        </w:rPr>
        <w:t>ropos</w:t>
      </w:r>
      <w:r w:rsidRPr="00C04E73">
        <w:rPr>
          <w:rFonts w:eastAsiaTheme="minorEastAsia"/>
          <w:b/>
          <w:lang w:eastAsia="zh-CN"/>
        </w:rPr>
        <w:t xml:space="preserve">al </w:t>
      </w:r>
      <w:r>
        <w:rPr>
          <w:rFonts w:eastAsiaTheme="minorEastAsia"/>
          <w:b/>
          <w:lang w:eastAsia="zh-CN"/>
        </w:rPr>
        <w:t>3</w:t>
      </w:r>
      <w:r w:rsidRPr="00C04E73">
        <w:rPr>
          <w:rFonts w:eastAsiaTheme="minorEastAsia"/>
          <w:b/>
          <w:lang w:eastAsia="zh-CN"/>
        </w:rPr>
        <w:t>: T</w:t>
      </w:r>
      <w:r w:rsidRPr="00C04E73">
        <w:rPr>
          <w:rFonts w:hint="eastAsia"/>
          <w:b/>
        </w:rPr>
        <w:t xml:space="preserve">he value of </w:t>
      </w:r>
      <w:r w:rsidRPr="00C04E73">
        <w:rPr>
          <w:b/>
        </w:rPr>
        <w:t>parameter</w:t>
      </w:r>
      <w:r w:rsidRPr="00C04E73">
        <w:rPr>
          <w:rFonts w:hint="eastAsia"/>
          <w:b/>
        </w:rPr>
        <w:t xml:space="preserve"> S</w:t>
      </w:r>
      <w:r w:rsidRPr="00C04E73">
        <w:rPr>
          <w:rFonts w:hint="eastAsia"/>
          <w:b/>
          <w:vertAlign w:val="subscript"/>
        </w:rPr>
        <w:t>SearchDeltaP</w:t>
      </w:r>
      <w:r w:rsidRPr="00C04E73">
        <w:rPr>
          <w:rFonts w:hint="eastAsia"/>
          <w:b/>
        </w:rPr>
        <w:t xml:space="preserve"> can be </w:t>
      </w:r>
      <w:r w:rsidRPr="00C04E73">
        <w:rPr>
          <w:b/>
        </w:rPr>
        <w:t>configured</w:t>
      </w:r>
      <w:r w:rsidRPr="00C04E73">
        <w:rPr>
          <w:rFonts w:hint="eastAsia"/>
          <w:b/>
        </w:rPr>
        <w:t xml:space="preserve"> as 3dB</w:t>
      </w:r>
      <w:r w:rsidRPr="00C04E73">
        <w:rPr>
          <w:b/>
        </w:rPr>
        <w:t xml:space="preserve"> or 6dB</w:t>
      </w:r>
      <w:r w:rsidRPr="00C04E73">
        <w:rPr>
          <w:rFonts w:hint="eastAsia"/>
          <w:b/>
        </w:rPr>
        <w:t xml:space="preserve"> to ensure </w:t>
      </w:r>
      <w:r w:rsidRPr="00C04E73">
        <w:rPr>
          <w:b/>
        </w:rPr>
        <w:t>“</w:t>
      </w:r>
      <w:r w:rsidRPr="00C04E73">
        <w:rPr>
          <w:rFonts w:hint="eastAsia"/>
          <w:b/>
        </w:rPr>
        <w:t>low mobility</w:t>
      </w:r>
      <w:r w:rsidRPr="00C04E73">
        <w:rPr>
          <w:b/>
        </w:rPr>
        <w:t>”</w:t>
      </w:r>
      <w:r w:rsidRPr="00C04E73">
        <w:rPr>
          <w:rFonts w:hint="eastAsia"/>
          <w:b/>
        </w:rPr>
        <w:t xml:space="preserve"> criterion is always met</w:t>
      </w:r>
      <w:r w:rsidRPr="00C04E73">
        <w:rPr>
          <w:b/>
        </w:rPr>
        <w:t xml:space="preserve"> and </w:t>
      </w:r>
      <w:r w:rsidRPr="00C04E73">
        <w:rPr>
          <w:rFonts w:eastAsiaTheme="minorEastAsia"/>
          <w:b/>
          <w:lang w:eastAsia="zh-CN"/>
        </w:rPr>
        <w:t>t</w:t>
      </w:r>
      <w:r w:rsidRPr="00C04E73">
        <w:rPr>
          <w:rFonts w:hint="eastAsia"/>
          <w:b/>
        </w:rPr>
        <w:t xml:space="preserve">he value of </w:t>
      </w:r>
      <w:r w:rsidRPr="00C04E73">
        <w:rPr>
          <w:b/>
        </w:rPr>
        <w:t>parameter</w:t>
      </w:r>
      <w:r w:rsidRPr="00C04E73">
        <w:rPr>
          <w:rFonts w:hint="eastAsia"/>
          <w:b/>
        </w:rPr>
        <w:t xml:space="preserve"> </w:t>
      </w:r>
      <w:r w:rsidRPr="00C04E73">
        <w:rPr>
          <w:b/>
        </w:rPr>
        <w:t>S</w:t>
      </w:r>
      <w:r w:rsidRPr="00C04E73">
        <w:rPr>
          <w:b/>
          <w:vertAlign w:val="subscript"/>
        </w:rPr>
        <w:t>SearchThresholdP</w:t>
      </w:r>
      <w:r w:rsidRPr="00C04E73">
        <w:rPr>
          <w:rFonts w:hint="eastAsia"/>
          <w:b/>
        </w:rPr>
        <w:t xml:space="preserve"> can be </w:t>
      </w:r>
      <w:r w:rsidRPr="00C04E73">
        <w:rPr>
          <w:b/>
        </w:rPr>
        <w:t>configured</w:t>
      </w:r>
      <w:r w:rsidRPr="00C04E73">
        <w:rPr>
          <w:rFonts w:hint="eastAsia"/>
          <w:b/>
        </w:rPr>
        <w:t xml:space="preserve"> </w:t>
      </w:r>
      <w:r w:rsidRPr="00C04E73">
        <w:rPr>
          <w:b/>
        </w:rPr>
        <w:t xml:space="preserve">to </w:t>
      </w:r>
      <w:r w:rsidRPr="00C04E73">
        <w:rPr>
          <w:rFonts w:cs="Arial"/>
          <w:b/>
        </w:rPr>
        <w:t>less than</w:t>
      </w:r>
      <w:r w:rsidRPr="00C04E73">
        <w:rPr>
          <w:b/>
        </w:rPr>
        <w:t xml:space="preserve"> signal level of cell</w:t>
      </w:r>
      <w:r w:rsidRPr="00C04E73">
        <w:rPr>
          <w:rFonts w:hint="eastAsia"/>
          <w:b/>
        </w:rPr>
        <w:t xml:space="preserve"> to ensure </w:t>
      </w:r>
      <w:r w:rsidRPr="00C04E73">
        <w:rPr>
          <w:b/>
        </w:rPr>
        <w:t>“no-at-cell-edge”</w:t>
      </w:r>
      <w:r w:rsidRPr="00C04E73">
        <w:rPr>
          <w:rFonts w:hint="eastAsia"/>
          <w:b/>
        </w:rPr>
        <w:t xml:space="preserve"> criterion is always met</w:t>
      </w:r>
      <w:r w:rsidRPr="00C04E73">
        <w:rPr>
          <w:b/>
        </w:rPr>
        <w:t>.</w:t>
      </w:r>
    </w:p>
    <w:p w:rsidR="00685146" w:rsidRDefault="00685146" w:rsidP="00685146">
      <w:pPr>
        <w:rPr>
          <w:rFonts w:eastAsiaTheme="minorEastAsia"/>
          <w:b/>
          <w:lang w:eastAsia="zh-CN"/>
        </w:rPr>
      </w:pPr>
      <w:r w:rsidRPr="00633196">
        <w:rPr>
          <w:rFonts w:eastAsiaTheme="minorEastAsia" w:hint="eastAsia"/>
          <w:b/>
          <w:lang w:eastAsia="zh-CN"/>
        </w:rPr>
        <w:t>P</w:t>
      </w:r>
      <w:r w:rsidRPr="00633196">
        <w:rPr>
          <w:rFonts w:eastAsiaTheme="minorEastAsia"/>
          <w:b/>
          <w:lang w:eastAsia="zh-CN"/>
        </w:rPr>
        <w:t xml:space="preserve">roposal </w:t>
      </w:r>
      <w:r>
        <w:rPr>
          <w:rFonts w:eastAsiaTheme="minorEastAsia"/>
          <w:b/>
          <w:lang w:eastAsia="zh-CN"/>
        </w:rPr>
        <w:t>4</w:t>
      </w:r>
      <w:r w:rsidRPr="00633196">
        <w:rPr>
          <w:rFonts w:eastAsiaTheme="minorEastAsia"/>
          <w:b/>
          <w:lang w:eastAsia="zh-CN"/>
        </w:rPr>
        <w:t>:</w:t>
      </w:r>
      <w:r>
        <w:rPr>
          <w:rFonts w:eastAsiaTheme="minorEastAsia"/>
          <w:b/>
          <w:lang w:eastAsia="zh-CN"/>
        </w:rPr>
        <w:t xml:space="preserve"> T</w:t>
      </w:r>
      <w:r w:rsidRPr="00633196">
        <w:rPr>
          <w:rFonts w:eastAsiaTheme="minorEastAsia" w:hint="eastAsia"/>
          <w:b/>
          <w:lang w:eastAsia="zh-CN"/>
        </w:rPr>
        <w:t xml:space="preserve">he cell search process </w:t>
      </w:r>
      <w:r>
        <w:rPr>
          <w:rFonts w:eastAsiaTheme="minorEastAsia"/>
          <w:b/>
          <w:lang w:eastAsia="zh-CN"/>
        </w:rPr>
        <w:t>should</w:t>
      </w:r>
      <w:r w:rsidRPr="00633196">
        <w:rPr>
          <w:rFonts w:eastAsiaTheme="minorEastAsia"/>
          <w:b/>
          <w:lang w:eastAsia="zh-CN"/>
        </w:rPr>
        <w:t xml:space="preserve"> be </w:t>
      </w:r>
      <w:r w:rsidRPr="00633196">
        <w:rPr>
          <w:rFonts w:eastAsiaTheme="minorEastAsia" w:hint="eastAsia"/>
          <w:b/>
          <w:lang w:eastAsia="zh-CN"/>
        </w:rPr>
        <w:t>exclude</w:t>
      </w:r>
      <w:r w:rsidRPr="00633196">
        <w:rPr>
          <w:rFonts w:eastAsiaTheme="minorEastAsia"/>
          <w:b/>
          <w:lang w:eastAsia="zh-CN"/>
        </w:rPr>
        <w:t xml:space="preserve">d </w:t>
      </w:r>
      <w:r w:rsidRPr="00633196">
        <w:rPr>
          <w:rFonts w:eastAsiaTheme="minorEastAsia" w:hint="eastAsia"/>
          <w:b/>
          <w:lang w:eastAsia="zh-CN"/>
        </w:rPr>
        <w:t>from test repetition</w:t>
      </w:r>
      <w:r w:rsidRPr="00633196">
        <w:rPr>
          <w:rFonts w:eastAsiaTheme="minorEastAsia"/>
          <w:b/>
          <w:lang w:eastAsia="zh-CN"/>
        </w:rPr>
        <w:t>.</w:t>
      </w:r>
    </w:p>
    <w:p w:rsidR="00986808" w:rsidRPr="00BE7688" w:rsidRDefault="00685146">
      <w:pPr>
        <w:rPr>
          <w:rFonts w:eastAsiaTheme="minorEastAsia"/>
          <w:b/>
          <w:lang w:eastAsia="zh-CN"/>
        </w:rPr>
      </w:pPr>
      <w:r w:rsidRPr="00D42623">
        <w:rPr>
          <w:rFonts w:eastAsiaTheme="minorEastAsia"/>
          <w:b/>
          <w:lang w:eastAsia="zh-CN"/>
        </w:rPr>
        <w:t>Proposal</w:t>
      </w:r>
      <w:r>
        <w:rPr>
          <w:rFonts w:eastAsiaTheme="minorEastAsia"/>
          <w:b/>
          <w:lang w:eastAsia="zh-CN"/>
        </w:rPr>
        <w:t xml:space="preserve"> </w:t>
      </w:r>
      <w:r>
        <w:rPr>
          <w:rFonts w:eastAsiaTheme="minorEastAsia" w:hint="eastAsia"/>
          <w:b/>
          <w:lang w:eastAsia="zh-CN"/>
        </w:rPr>
        <w:t>5</w:t>
      </w:r>
      <w:r w:rsidRPr="00D42623">
        <w:rPr>
          <w:rFonts w:eastAsiaTheme="minorEastAsia"/>
          <w:b/>
          <w:lang w:eastAsia="zh-CN"/>
        </w:rPr>
        <w:t>: It is proposed to define the following test cases to verify the corresponding relaxed cell reselection requirements:</w:t>
      </w:r>
    </w:p>
    <w:p w:rsidR="00986808" w:rsidRPr="002B7CF3" w:rsidRDefault="00986808" w:rsidP="002B7CF3">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color w:val="auto"/>
          <w:kern w:val="0"/>
          <w:lang w:eastAsia="zh-CN"/>
        </w:rPr>
        <w:t>Reference</w:t>
      </w:r>
    </w:p>
    <w:p w:rsidR="00986808" w:rsidRDefault="00D86CFE">
      <w:pPr>
        <w:rPr>
          <w:rFonts w:eastAsiaTheme="minorEastAsia"/>
          <w:lang w:eastAsia="zh-CN"/>
        </w:rPr>
      </w:pPr>
      <w:r>
        <w:rPr>
          <w:rFonts w:eastAsiaTheme="minorEastAsia"/>
          <w:lang w:eastAsia="zh-CN"/>
        </w:rPr>
        <w:t xml:space="preserve">[1] </w:t>
      </w:r>
      <w:r w:rsidRPr="00D86CFE">
        <w:rPr>
          <w:rFonts w:eastAsiaTheme="minorEastAsia"/>
          <w:lang w:eastAsia="zh-CN"/>
        </w:rPr>
        <w:t>R4-2012124</w:t>
      </w:r>
      <w:r>
        <w:rPr>
          <w:rFonts w:eastAsiaTheme="minorEastAsia" w:hint="eastAsia"/>
          <w:lang w:eastAsia="zh-CN"/>
        </w:rPr>
        <w:t>,</w:t>
      </w:r>
      <w:r>
        <w:rPr>
          <w:rFonts w:eastAsiaTheme="minorEastAsia"/>
          <w:lang w:eastAsia="zh-CN"/>
        </w:rPr>
        <w:t xml:space="preserve"> </w:t>
      </w:r>
      <w:r w:rsidRPr="00D86CFE">
        <w:rPr>
          <w:rFonts w:eastAsiaTheme="minorEastAsia"/>
          <w:lang w:eastAsia="zh-CN"/>
        </w:rPr>
        <w:t>WF on RRM test cases for power saving</w:t>
      </w:r>
      <w:r>
        <w:rPr>
          <w:rFonts w:eastAsiaTheme="minorEastAsia"/>
          <w:lang w:eastAsia="zh-CN"/>
        </w:rPr>
        <w:t>, CATT.</w:t>
      </w:r>
    </w:p>
    <w:p w:rsidR="009B1CD5" w:rsidRDefault="00D86CFE">
      <w:pPr>
        <w:rPr>
          <w:rFonts w:eastAsiaTheme="minorEastAsia"/>
          <w:lang w:val="en-US" w:eastAsia="zh-CN"/>
        </w:rPr>
      </w:pPr>
      <w:r>
        <w:rPr>
          <w:rFonts w:eastAsiaTheme="minorEastAsia"/>
          <w:lang w:eastAsia="zh-CN"/>
        </w:rPr>
        <w:t>[2]</w:t>
      </w:r>
      <w:r w:rsidR="009B1CD5" w:rsidRPr="009B1CD5">
        <w:rPr>
          <w:rFonts w:eastAsiaTheme="minorEastAsia"/>
          <w:lang w:val="en-US" w:eastAsia="zh-CN"/>
        </w:rPr>
        <w:t xml:space="preserve"> </w:t>
      </w:r>
      <w:r w:rsidR="009B1CD5" w:rsidRPr="00A10ADB">
        <w:rPr>
          <w:rFonts w:eastAsiaTheme="minorEastAsia"/>
          <w:lang w:val="en-US" w:eastAsia="zh-CN"/>
        </w:rPr>
        <w:t>TS38.</w:t>
      </w:r>
      <w:r w:rsidR="009B1CD5">
        <w:rPr>
          <w:rFonts w:eastAsiaTheme="minorEastAsia"/>
          <w:lang w:val="en-US" w:eastAsia="zh-CN"/>
        </w:rPr>
        <w:t xml:space="preserve">304, </w:t>
      </w:r>
      <w:r w:rsidR="009B1CD5" w:rsidRPr="009B1CD5">
        <w:rPr>
          <w:rFonts w:eastAsiaTheme="minorEastAsia"/>
          <w:lang w:val="en-US" w:eastAsia="zh-CN"/>
        </w:rPr>
        <w:t>NR; User Equipment (UE) procedures in idle mode and in RRC Inactive state</w:t>
      </w:r>
    </w:p>
    <w:p w:rsidR="00D86CFE" w:rsidRDefault="009B1CD5">
      <w:pPr>
        <w:rPr>
          <w:rFonts w:eastAsiaTheme="minorEastAsia"/>
          <w:lang w:eastAsia="zh-CN"/>
        </w:rPr>
      </w:pPr>
      <w:r>
        <w:rPr>
          <w:rFonts w:eastAsiaTheme="minorEastAsia" w:hint="eastAsia"/>
          <w:lang w:eastAsia="zh-CN"/>
        </w:rPr>
        <w:t>[</w:t>
      </w:r>
      <w:r>
        <w:rPr>
          <w:rFonts w:eastAsiaTheme="minorEastAsia"/>
          <w:lang w:eastAsia="zh-CN"/>
        </w:rPr>
        <w:t xml:space="preserve">3] </w:t>
      </w:r>
      <w:r>
        <w:rPr>
          <w:rFonts w:eastAsiaTheme="minorEastAsia" w:hint="eastAsia"/>
          <w:lang w:eastAsia="zh-CN"/>
        </w:rPr>
        <w:t>TS</w:t>
      </w:r>
      <w:r>
        <w:rPr>
          <w:rFonts w:eastAsiaTheme="minorEastAsia"/>
          <w:lang w:eastAsia="zh-CN"/>
        </w:rPr>
        <w:t xml:space="preserve"> </w:t>
      </w:r>
      <w:r>
        <w:rPr>
          <w:rFonts w:eastAsiaTheme="minorEastAsia" w:hint="eastAsia"/>
          <w:lang w:eastAsia="zh-CN"/>
        </w:rPr>
        <w:t>38.3</w:t>
      </w:r>
      <w:r>
        <w:rPr>
          <w:rFonts w:eastAsiaTheme="minorEastAsia"/>
          <w:lang w:eastAsia="zh-CN"/>
        </w:rPr>
        <w:t xml:space="preserve">31, </w:t>
      </w:r>
      <w:r w:rsidR="00BA3F50">
        <w:rPr>
          <w:rFonts w:eastAsiaTheme="minorEastAsia"/>
          <w:lang w:eastAsia="zh-CN"/>
        </w:rPr>
        <w:t>s</w:t>
      </w:r>
      <w:r w:rsidRPr="009B1CD5">
        <w:rPr>
          <w:rFonts w:eastAsiaTheme="minorEastAsia"/>
          <w:lang w:eastAsia="zh-CN"/>
        </w:rPr>
        <w:t>NR; Radio Resource Control (RRC); Protocol specification</w:t>
      </w:r>
    </w:p>
    <w:p w:rsidR="00D86CFE" w:rsidRPr="00986808" w:rsidRDefault="00D86CFE">
      <w:pPr>
        <w:rPr>
          <w:rFonts w:eastAsia="Malgun Gothic"/>
        </w:rPr>
      </w:pPr>
    </w:p>
    <w:sectPr w:rsidR="00D86CFE" w:rsidRPr="009868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E04" w:rsidRDefault="00623E04" w:rsidP="008B44D4">
      <w:pPr>
        <w:spacing w:after="0"/>
      </w:pPr>
      <w:r>
        <w:separator/>
      </w:r>
    </w:p>
  </w:endnote>
  <w:endnote w:type="continuationSeparator" w:id="0">
    <w:p w:rsidR="00623E04" w:rsidRDefault="00623E04" w:rsidP="008B44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E04" w:rsidRDefault="00623E04" w:rsidP="008B44D4">
      <w:pPr>
        <w:spacing w:after="0"/>
      </w:pPr>
      <w:r>
        <w:separator/>
      </w:r>
    </w:p>
  </w:footnote>
  <w:footnote w:type="continuationSeparator" w:id="0">
    <w:p w:rsidR="00623E04" w:rsidRDefault="00623E04" w:rsidP="008B44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9975B4"/>
    <w:multiLevelType w:val="hybridMultilevel"/>
    <w:tmpl w:val="BB24FC22"/>
    <w:lvl w:ilvl="0" w:tplc="31DAD6E2">
      <w:start w:val="1"/>
      <w:numFmt w:val="decimal"/>
      <w:lvlText w:val="%1."/>
      <w:lvlJc w:val="left"/>
      <w:pPr>
        <w:ind w:left="1619" w:hanging="360"/>
      </w:pPr>
      <w:rPr>
        <w:rFonts w:ascii="Arial" w:eastAsia="宋体" w:hAnsi="Arial" w:cs="Arial"/>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2ACA532B"/>
    <w:multiLevelType w:val="hybridMultilevel"/>
    <w:tmpl w:val="9F7287F8"/>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760182C"/>
    <w:multiLevelType w:val="hybridMultilevel"/>
    <w:tmpl w:val="EE24A15E"/>
    <w:lvl w:ilvl="0" w:tplc="1BECA892">
      <w:start w:val="1"/>
      <w:numFmt w:val="bullet"/>
      <w:lvlText w:val=""/>
      <w:lvlJc w:val="left"/>
      <w:pPr>
        <w:tabs>
          <w:tab w:val="num" w:pos="720"/>
        </w:tabs>
        <w:ind w:left="720" w:hanging="360"/>
      </w:pPr>
      <w:rPr>
        <w:rFonts w:ascii="Wingdings" w:hAnsi="Wingdings" w:hint="default"/>
      </w:rPr>
    </w:lvl>
    <w:lvl w:ilvl="1" w:tplc="96F00FB0" w:tentative="1">
      <w:start w:val="1"/>
      <w:numFmt w:val="bullet"/>
      <w:lvlText w:val=""/>
      <w:lvlJc w:val="left"/>
      <w:pPr>
        <w:tabs>
          <w:tab w:val="num" w:pos="1440"/>
        </w:tabs>
        <w:ind w:left="1440" w:hanging="360"/>
      </w:pPr>
      <w:rPr>
        <w:rFonts w:ascii="Wingdings" w:hAnsi="Wingdings" w:hint="default"/>
      </w:rPr>
    </w:lvl>
    <w:lvl w:ilvl="2" w:tplc="3E22234A" w:tentative="1">
      <w:start w:val="1"/>
      <w:numFmt w:val="bullet"/>
      <w:lvlText w:val=""/>
      <w:lvlJc w:val="left"/>
      <w:pPr>
        <w:tabs>
          <w:tab w:val="num" w:pos="2160"/>
        </w:tabs>
        <w:ind w:left="2160" w:hanging="360"/>
      </w:pPr>
      <w:rPr>
        <w:rFonts w:ascii="Wingdings" w:hAnsi="Wingdings" w:hint="default"/>
      </w:rPr>
    </w:lvl>
    <w:lvl w:ilvl="3" w:tplc="2870CBC2" w:tentative="1">
      <w:start w:val="1"/>
      <w:numFmt w:val="bullet"/>
      <w:lvlText w:val=""/>
      <w:lvlJc w:val="left"/>
      <w:pPr>
        <w:tabs>
          <w:tab w:val="num" w:pos="2880"/>
        </w:tabs>
        <w:ind w:left="2880" w:hanging="360"/>
      </w:pPr>
      <w:rPr>
        <w:rFonts w:ascii="Wingdings" w:hAnsi="Wingdings" w:hint="default"/>
      </w:rPr>
    </w:lvl>
    <w:lvl w:ilvl="4" w:tplc="464420D4" w:tentative="1">
      <w:start w:val="1"/>
      <w:numFmt w:val="bullet"/>
      <w:lvlText w:val=""/>
      <w:lvlJc w:val="left"/>
      <w:pPr>
        <w:tabs>
          <w:tab w:val="num" w:pos="3600"/>
        </w:tabs>
        <w:ind w:left="3600" w:hanging="360"/>
      </w:pPr>
      <w:rPr>
        <w:rFonts w:ascii="Wingdings" w:hAnsi="Wingdings" w:hint="default"/>
      </w:rPr>
    </w:lvl>
    <w:lvl w:ilvl="5" w:tplc="C2B6779C" w:tentative="1">
      <w:start w:val="1"/>
      <w:numFmt w:val="bullet"/>
      <w:lvlText w:val=""/>
      <w:lvlJc w:val="left"/>
      <w:pPr>
        <w:tabs>
          <w:tab w:val="num" w:pos="4320"/>
        </w:tabs>
        <w:ind w:left="4320" w:hanging="360"/>
      </w:pPr>
      <w:rPr>
        <w:rFonts w:ascii="Wingdings" w:hAnsi="Wingdings" w:hint="default"/>
      </w:rPr>
    </w:lvl>
    <w:lvl w:ilvl="6" w:tplc="26C26E28" w:tentative="1">
      <w:start w:val="1"/>
      <w:numFmt w:val="bullet"/>
      <w:lvlText w:val=""/>
      <w:lvlJc w:val="left"/>
      <w:pPr>
        <w:tabs>
          <w:tab w:val="num" w:pos="5040"/>
        </w:tabs>
        <w:ind w:left="5040" w:hanging="360"/>
      </w:pPr>
      <w:rPr>
        <w:rFonts w:ascii="Wingdings" w:hAnsi="Wingdings" w:hint="default"/>
      </w:rPr>
    </w:lvl>
    <w:lvl w:ilvl="7" w:tplc="655E4AA8" w:tentative="1">
      <w:start w:val="1"/>
      <w:numFmt w:val="bullet"/>
      <w:lvlText w:val=""/>
      <w:lvlJc w:val="left"/>
      <w:pPr>
        <w:tabs>
          <w:tab w:val="num" w:pos="5760"/>
        </w:tabs>
        <w:ind w:left="5760" w:hanging="360"/>
      </w:pPr>
      <w:rPr>
        <w:rFonts w:ascii="Wingdings" w:hAnsi="Wingdings" w:hint="default"/>
      </w:rPr>
    </w:lvl>
    <w:lvl w:ilvl="8" w:tplc="98A6BD7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5"/>
  </w:num>
  <w:num w:numId="2">
    <w:abstractNumId w:val="4"/>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B5E"/>
    <w:rsid w:val="00004E84"/>
    <w:rsid w:val="0001253A"/>
    <w:rsid w:val="000139FD"/>
    <w:rsid w:val="00034124"/>
    <w:rsid w:val="0006220E"/>
    <w:rsid w:val="000727DE"/>
    <w:rsid w:val="00075FE6"/>
    <w:rsid w:val="00085F74"/>
    <w:rsid w:val="000915E1"/>
    <w:rsid w:val="000B06AF"/>
    <w:rsid w:val="000B6349"/>
    <w:rsid w:val="000C207B"/>
    <w:rsid w:val="000D4C72"/>
    <w:rsid w:val="000D6B41"/>
    <w:rsid w:val="000E7191"/>
    <w:rsid w:val="00115F0C"/>
    <w:rsid w:val="00127170"/>
    <w:rsid w:val="001300FD"/>
    <w:rsid w:val="00142DA0"/>
    <w:rsid w:val="00144355"/>
    <w:rsid w:val="00167A13"/>
    <w:rsid w:val="00172653"/>
    <w:rsid w:val="001A5127"/>
    <w:rsid w:val="001B187C"/>
    <w:rsid w:val="001B664B"/>
    <w:rsid w:val="001B69DC"/>
    <w:rsid w:val="001F5283"/>
    <w:rsid w:val="00202CA5"/>
    <w:rsid w:val="00203073"/>
    <w:rsid w:val="00203FA7"/>
    <w:rsid w:val="0021799C"/>
    <w:rsid w:val="00247FDD"/>
    <w:rsid w:val="00251876"/>
    <w:rsid w:val="00262A42"/>
    <w:rsid w:val="002759E8"/>
    <w:rsid w:val="002B2BBE"/>
    <w:rsid w:val="002B7CF3"/>
    <w:rsid w:val="002C0E35"/>
    <w:rsid w:val="00306973"/>
    <w:rsid w:val="0031568D"/>
    <w:rsid w:val="00321917"/>
    <w:rsid w:val="00333CC0"/>
    <w:rsid w:val="003358F0"/>
    <w:rsid w:val="003418C0"/>
    <w:rsid w:val="00387681"/>
    <w:rsid w:val="003968A8"/>
    <w:rsid w:val="00396B39"/>
    <w:rsid w:val="003B0C8D"/>
    <w:rsid w:val="003B7CB7"/>
    <w:rsid w:val="003C5C7C"/>
    <w:rsid w:val="003D4F1D"/>
    <w:rsid w:val="003F6DE9"/>
    <w:rsid w:val="004069E9"/>
    <w:rsid w:val="00411A49"/>
    <w:rsid w:val="00412EB0"/>
    <w:rsid w:val="00417C50"/>
    <w:rsid w:val="00466194"/>
    <w:rsid w:val="004768CF"/>
    <w:rsid w:val="004B1251"/>
    <w:rsid w:val="004C10BC"/>
    <w:rsid w:val="004D33F0"/>
    <w:rsid w:val="004E42E0"/>
    <w:rsid w:val="004F3315"/>
    <w:rsid w:val="00501991"/>
    <w:rsid w:val="005461CD"/>
    <w:rsid w:val="005B0DA2"/>
    <w:rsid w:val="005E325D"/>
    <w:rsid w:val="0060195C"/>
    <w:rsid w:val="00623E04"/>
    <w:rsid w:val="00625423"/>
    <w:rsid w:val="00630127"/>
    <w:rsid w:val="00633196"/>
    <w:rsid w:val="00633CE2"/>
    <w:rsid w:val="00635699"/>
    <w:rsid w:val="00665372"/>
    <w:rsid w:val="0068292D"/>
    <w:rsid w:val="00683879"/>
    <w:rsid w:val="00685146"/>
    <w:rsid w:val="00685863"/>
    <w:rsid w:val="006B41BC"/>
    <w:rsid w:val="006D5543"/>
    <w:rsid w:val="006F7233"/>
    <w:rsid w:val="0072085F"/>
    <w:rsid w:val="00724CCE"/>
    <w:rsid w:val="007258BF"/>
    <w:rsid w:val="0072648E"/>
    <w:rsid w:val="007363D1"/>
    <w:rsid w:val="007459BA"/>
    <w:rsid w:val="00781601"/>
    <w:rsid w:val="007866FA"/>
    <w:rsid w:val="00793BBD"/>
    <w:rsid w:val="007957FA"/>
    <w:rsid w:val="0079648E"/>
    <w:rsid w:val="0080099E"/>
    <w:rsid w:val="00806C1D"/>
    <w:rsid w:val="00866831"/>
    <w:rsid w:val="00883431"/>
    <w:rsid w:val="008B44D4"/>
    <w:rsid w:val="008C21A9"/>
    <w:rsid w:val="008D2197"/>
    <w:rsid w:val="008F0D02"/>
    <w:rsid w:val="008F2E5F"/>
    <w:rsid w:val="00925CE7"/>
    <w:rsid w:val="00986808"/>
    <w:rsid w:val="00990A2C"/>
    <w:rsid w:val="009B1CD5"/>
    <w:rsid w:val="009B2024"/>
    <w:rsid w:val="009B5F00"/>
    <w:rsid w:val="009C291C"/>
    <w:rsid w:val="009D1A07"/>
    <w:rsid w:val="00A0299B"/>
    <w:rsid w:val="00A10ADB"/>
    <w:rsid w:val="00A27B5E"/>
    <w:rsid w:val="00A46A6B"/>
    <w:rsid w:val="00A81AE0"/>
    <w:rsid w:val="00A81CFD"/>
    <w:rsid w:val="00AA3E2B"/>
    <w:rsid w:val="00AE22BC"/>
    <w:rsid w:val="00AE4DE5"/>
    <w:rsid w:val="00B14048"/>
    <w:rsid w:val="00B25DE7"/>
    <w:rsid w:val="00B53014"/>
    <w:rsid w:val="00B53BFF"/>
    <w:rsid w:val="00B634C6"/>
    <w:rsid w:val="00B858C4"/>
    <w:rsid w:val="00B944AF"/>
    <w:rsid w:val="00B96061"/>
    <w:rsid w:val="00BA3F50"/>
    <w:rsid w:val="00BB564B"/>
    <w:rsid w:val="00BC63C6"/>
    <w:rsid w:val="00BE7688"/>
    <w:rsid w:val="00C04E73"/>
    <w:rsid w:val="00C2049B"/>
    <w:rsid w:val="00C4088A"/>
    <w:rsid w:val="00C40E9B"/>
    <w:rsid w:val="00C57FE6"/>
    <w:rsid w:val="00C64F74"/>
    <w:rsid w:val="00CA3EEC"/>
    <w:rsid w:val="00CC1148"/>
    <w:rsid w:val="00CC573F"/>
    <w:rsid w:val="00CE644B"/>
    <w:rsid w:val="00D04F5D"/>
    <w:rsid w:val="00D10606"/>
    <w:rsid w:val="00D15849"/>
    <w:rsid w:val="00D24F81"/>
    <w:rsid w:val="00D35CD9"/>
    <w:rsid w:val="00D42623"/>
    <w:rsid w:val="00D426D1"/>
    <w:rsid w:val="00D712FD"/>
    <w:rsid w:val="00D853C1"/>
    <w:rsid w:val="00D86CFE"/>
    <w:rsid w:val="00D91BC8"/>
    <w:rsid w:val="00DA11E4"/>
    <w:rsid w:val="00DC083E"/>
    <w:rsid w:val="00DF1B7E"/>
    <w:rsid w:val="00EA72A1"/>
    <w:rsid w:val="00EA7603"/>
    <w:rsid w:val="00EF7F7F"/>
    <w:rsid w:val="00F158F7"/>
    <w:rsid w:val="00F46450"/>
    <w:rsid w:val="00F47ECF"/>
    <w:rsid w:val="00F54122"/>
    <w:rsid w:val="00FC6088"/>
    <w:rsid w:val="00FF3369"/>
    <w:rsid w:val="00FF67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1B83BF"/>
  <w15:chartTrackingRefBased/>
  <w15:docId w15:val="{6FB41805-B25B-4640-B834-F4D540E9F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44D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0"/>
    <w:qFormat/>
    <w:rsid w:val="008B44D4"/>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5">
    <w:name w:val="heading 5"/>
    <w:basedOn w:val="a"/>
    <w:next w:val="a"/>
    <w:link w:val="50"/>
    <w:uiPriority w:val="9"/>
    <w:semiHidden/>
    <w:unhideWhenUsed/>
    <w:qFormat/>
    <w:rsid w:val="00BC63C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8B44D4"/>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8B44D4"/>
    <w:rPr>
      <w:sz w:val="18"/>
      <w:szCs w:val="18"/>
    </w:rPr>
  </w:style>
  <w:style w:type="paragraph" w:styleId="a5">
    <w:name w:val="footer"/>
    <w:basedOn w:val="a"/>
    <w:link w:val="a6"/>
    <w:uiPriority w:val="99"/>
    <w:unhideWhenUsed/>
    <w:rsid w:val="008B44D4"/>
    <w:pPr>
      <w:tabs>
        <w:tab w:val="center" w:pos="4153"/>
        <w:tab w:val="right" w:pos="8306"/>
      </w:tabs>
      <w:snapToGrid w:val="0"/>
    </w:pPr>
    <w:rPr>
      <w:sz w:val="18"/>
      <w:szCs w:val="18"/>
    </w:rPr>
  </w:style>
  <w:style w:type="character" w:customStyle="1" w:styleId="a6">
    <w:name w:val="页脚 字符"/>
    <w:basedOn w:val="a0"/>
    <w:link w:val="a5"/>
    <w:uiPriority w:val="99"/>
    <w:rsid w:val="008B44D4"/>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8B44D4"/>
    <w:rPr>
      <w:rFonts w:ascii="Arial" w:eastAsia="宋体" w:hAnsi="Arial" w:cs="Arial"/>
      <w:color w:val="0000FF"/>
      <w:sz w:val="36"/>
      <w:szCs w:val="20"/>
      <w:lang w:val="en-GB" w:eastAsia="en-US"/>
    </w:rPr>
  </w:style>
  <w:style w:type="paragraph" w:styleId="a7">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a8"/>
    <w:uiPriority w:val="34"/>
    <w:qFormat/>
    <w:rsid w:val="001B664B"/>
    <w:pPr>
      <w:ind w:firstLineChars="200" w:firstLine="420"/>
    </w:pPr>
  </w:style>
  <w:style w:type="paragraph" w:styleId="a9">
    <w:name w:val="Balloon Text"/>
    <w:basedOn w:val="a"/>
    <w:link w:val="aa"/>
    <w:uiPriority w:val="99"/>
    <w:semiHidden/>
    <w:unhideWhenUsed/>
    <w:rsid w:val="00B944AF"/>
    <w:pPr>
      <w:spacing w:after="0"/>
    </w:pPr>
    <w:rPr>
      <w:sz w:val="18"/>
      <w:szCs w:val="18"/>
    </w:rPr>
  </w:style>
  <w:style w:type="character" w:customStyle="1" w:styleId="aa">
    <w:name w:val="批注框文本 字符"/>
    <w:basedOn w:val="a0"/>
    <w:link w:val="a9"/>
    <w:uiPriority w:val="99"/>
    <w:semiHidden/>
    <w:rsid w:val="00B944AF"/>
    <w:rPr>
      <w:rFonts w:ascii="Times New Roman" w:eastAsia="Times New Roman" w:hAnsi="Times New Roman" w:cs="Times New Roman"/>
      <w:kern w:val="0"/>
      <w:sz w:val="18"/>
      <w:szCs w:val="18"/>
      <w:lang w:val="en-GB" w:eastAsia="ko-KR"/>
    </w:rPr>
  </w:style>
  <w:style w:type="table" w:styleId="ab">
    <w:name w:val="Table Grid"/>
    <w:basedOn w:val="a1"/>
    <w:uiPriority w:val="39"/>
    <w:rsid w:val="002B2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7"/>
    <w:uiPriority w:val="34"/>
    <w:qFormat/>
    <w:locked/>
    <w:rsid w:val="002B2BBE"/>
    <w:rPr>
      <w:rFonts w:ascii="Times New Roman" w:eastAsia="Times New Roman" w:hAnsi="Times New Roman" w:cs="Times New Roman"/>
      <w:kern w:val="0"/>
      <w:sz w:val="20"/>
      <w:szCs w:val="20"/>
      <w:lang w:val="en-GB" w:eastAsia="ko-KR"/>
    </w:rPr>
  </w:style>
  <w:style w:type="character" w:customStyle="1" w:styleId="50">
    <w:name w:val="标题 5 字符"/>
    <w:basedOn w:val="a0"/>
    <w:link w:val="5"/>
    <w:uiPriority w:val="9"/>
    <w:semiHidden/>
    <w:rsid w:val="00BC63C6"/>
    <w:rPr>
      <w:rFonts w:ascii="Times New Roman" w:eastAsia="Times New Roman" w:hAnsi="Times New Roman" w:cs="Times New Roman"/>
      <w:b/>
      <w:bCs/>
      <w:kern w:val="0"/>
      <w:sz w:val="28"/>
      <w:szCs w:val="28"/>
      <w:lang w:val="en-GB" w:eastAsia="ko-KR"/>
    </w:rPr>
  </w:style>
  <w:style w:type="paragraph" w:customStyle="1" w:styleId="TAL">
    <w:name w:val="TAL"/>
    <w:basedOn w:val="a"/>
    <w:link w:val="TALCar"/>
    <w:rsid w:val="00806C1D"/>
    <w:pPr>
      <w:keepNext/>
      <w:keepLines/>
      <w:spacing w:after="0"/>
    </w:pPr>
    <w:rPr>
      <w:rFonts w:ascii="Arial" w:hAnsi="Arial"/>
      <w:sz w:val="18"/>
      <w:lang w:eastAsia="ja-JP"/>
    </w:rPr>
  </w:style>
  <w:style w:type="character" w:customStyle="1" w:styleId="TALCar">
    <w:name w:val="TAL Car"/>
    <w:link w:val="TAL"/>
    <w:qFormat/>
    <w:rsid w:val="00806C1D"/>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900778">
      <w:bodyDiv w:val="1"/>
      <w:marLeft w:val="0"/>
      <w:marRight w:val="0"/>
      <w:marTop w:val="0"/>
      <w:marBottom w:val="0"/>
      <w:divBdr>
        <w:top w:val="none" w:sz="0" w:space="0" w:color="auto"/>
        <w:left w:val="none" w:sz="0" w:space="0" w:color="auto"/>
        <w:bottom w:val="none" w:sz="0" w:space="0" w:color="auto"/>
        <w:right w:val="none" w:sz="0" w:space="0" w:color="auto"/>
      </w:divBdr>
    </w:div>
    <w:div w:id="681397761">
      <w:bodyDiv w:val="1"/>
      <w:marLeft w:val="0"/>
      <w:marRight w:val="0"/>
      <w:marTop w:val="0"/>
      <w:marBottom w:val="0"/>
      <w:divBdr>
        <w:top w:val="none" w:sz="0" w:space="0" w:color="auto"/>
        <w:left w:val="none" w:sz="0" w:space="0" w:color="auto"/>
        <w:bottom w:val="none" w:sz="0" w:space="0" w:color="auto"/>
        <w:right w:val="none" w:sz="0" w:space="0" w:color="auto"/>
      </w:divBdr>
    </w:div>
    <w:div w:id="1265304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321</TotalTime>
  <Pages>4</Pages>
  <Words>1273</Words>
  <Characters>7260</Characters>
  <Application>Microsoft Office Word</Application>
  <DocSecurity>0</DocSecurity>
  <Lines>60</Lines>
  <Paragraphs>17</Paragraphs>
  <ScaleCrop>false</ScaleCrop>
  <Company/>
  <LinksUpToDate>false</LinksUpToDate>
  <CharactersWithSpaces>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115</cp:revision>
  <dcterms:created xsi:type="dcterms:W3CDTF">2020-10-14T01:35:00Z</dcterms:created>
  <dcterms:modified xsi:type="dcterms:W3CDTF">2020-10-23T09:31:00Z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a53d42e2b414e1caaaeb1862c48e1e5">
    <vt:lpwstr>CWMRqdoX/lP5lVfjimBmQkNoaSw0cDQ6Wz44nqNap3k8vKI06kN+RFG+vFDpGMTHJ80DOq40kDwF6lbzyJUsOaIqA==</vt:lpwstr>
  </property>
</Properties>
</file>